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Theme="minorEastAsia" w:hAnsiTheme="minorEastAsia" w:eastAsiaTheme="minorEastAsia"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附件</w:t>
      </w:r>
      <w:r>
        <w:rPr>
          <w:rFonts w:hint="default" w:asciiTheme="minorEastAsia" w:hAnsiTheme="minorEastAsia" w:eastAsiaTheme="minorEastAsia"/>
          <w:color w:val="000000"/>
          <w:sz w:val="32"/>
          <w:szCs w:val="32"/>
        </w:rPr>
        <w:t>2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前海合作区桂湾、前湾、妈湾片区产权单位办公</w:t>
      </w: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用房租金补贴申请表</w:t>
      </w:r>
    </w:p>
    <w:tbl>
      <w:tblPr>
        <w:tblStyle w:val="4"/>
        <w:tblpPr w:leftFromText="180" w:rightFromText="180" w:vertAnchor="text" w:horzAnchor="margin" w:tblpXSpec="center" w:tblpY="205"/>
        <w:tblW w:w="11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276"/>
        <w:gridCol w:w="1134"/>
        <w:gridCol w:w="1417"/>
        <w:gridCol w:w="851"/>
        <w:gridCol w:w="850"/>
        <w:gridCol w:w="709"/>
        <w:gridCol w:w="850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0" w:hRule="atLeast"/>
        </w:trPr>
        <w:tc>
          <w:tcPr>
            <w:tcW w:w="1108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0" w:hRule="atLeast"/>
        </w:trPr>
        <w:tc>
          <w:tcPr>
            <w:tcW w:w="19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楼宇</w:t>
            </w:r>
            <w:r>
              <w:rPr>
                <w:rFonts w:ascii="宋体"/>
              </w:rPr>
              <w:t>名称</w:t>
            </w:r>
          </w:p>
        </w:tc>
        <w:tc>
          <w:tcPr>
            <w:tcW w:w="9118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0" w:hRule="atLeast"/>
        </w:trPr>
        <w:tc>
          <w:tcPr>
            <w:tcW w:w="1970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地址</w:t>
            </w:r>
          </w:p>
        </w:tc>
        <w:tc>
          <w:tcPr>
            <w:tcW w:w="911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0" w:hRule="atLeast"/>
        </w:trPr>
        <w:tc>
          <w:tcPr>
            <w:tcW w:w="19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项目总</w:t>
            </w:r>
            <w:r>
              <w:rPr>
                <w:rFonts w:ascii="宋体"/>
              </w:rPr>
              <w:t>建筑面积㎡</w:t>
            </w:r>
          </w:p>
        </w:tc>
        <w:tc>
          <w:tcPr>
            <w:tcW w:w="382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4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自持</w:t>
            </w:r>
            <w:r>
              <w:rPr>
                <w:rFonts w:ascii="宋体"/>
              </w:rPr>
              <w:t>部分办公面积</w:t>
            </w:r>
            <w:r>
              <w:rPr>
                <w:rFonts w:hint="eastAsia" w:ascii="宋体"/>
              </w:rPr>
              <w:t>㎡</w:t>
            </w:r>
          </w:p>
        </w:tc>
        <w:tc>
          <w:tcPr>
            <w:tcW w:w="28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0" w:hRule="atLeast"/>
        </w:trPr>
        <w:tc>
          <w:tcPr>
            <w:tcW w:w="19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产权单位名称</w:t>
            </w:r>
          </w:p>
        </w:tc>
        <w:tc>
          <w:tcPr>
            <w:tcW w:w="9118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0" w:hRule="atLeast"/>
        </w:trPr>
        <w:tc>
          <w:tcPr>
            <w:tcW w:w="19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电话座机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手机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邮箱</w:t>
            </w:r>
          </w:p>
        </w:tc>
        <w:tc>
          <w:tcPr>
            <w:tcW w:w="20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0" w:hRule="atLeast"/>
        </w:trPr>
        <w:tc>
          <w:tcPr>
            <w:tcW w:w="19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企业法人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联系方式</w:t>
            </w:r>
          </w:p>
        </w:tc>
        <w:tc>
          <w:tcPr>
            <w:tcW w:w="382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邮箱</w:t>
            </w:r>
          </w:p>
        </w:tc>
        <w:tc>
          <w:tcPr>
            <w:tcW w:w="20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2" w:hRule="atLeast"/>
        </w:trPr>
        <w:tc>
          <w:tcPr>
            <w:tcW w:w="19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入驻企业数</w:t>
            </w:r>
          </w:p>
        </w:tc>
        <w:tc>
          <w:tcPr>
            <w:tcW w:w="382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入驻</w:t>
            </w:r>
            <w:r>
              <w:rPr>
                <w:rFonts w:ascii="宋体"/>
              </w:rPr>
              <w:t>员工数</w:t>
            </w:r>
          </w:p>
        </w:tc>
        <w:tc>
          <w:tcPr>
            <w:tcW w:w="35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3" w:hRule="atLeast"/>
        </w:trPr>
        <w:tc>
          <w:tcPr>
            <w:tcW w:w="19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自持部分</w:t>
            </w:r>
            <w:r>
              <w:rPr>
                <w:rFonts w:hint="eastAsia" w:ascii="宋体"/>
              </w:rPr>
              <w:t>已</w:t>
            </w:r>
            <w:r>
              <w:rPr>
                <w:rFonts w:ascii="宋体"/>
              </w:rPr>
              <w:t>租赁面积</w:t>
            </w:r>
            <w:r>
              <w:rPr>
                <w:rFonts w:hint="eastAsia" w:ascii="宋体"/>
              </w:rPr>
              <w:t>（截至</w:t>
            </w:r>
            <w:r>
              <w:rPr>
                <w:rFonts w:ascii="宋体"/>
              </w:rPr>
              <w:t>上一年度</w:t>
            </w:r>
            <w:r>
              <w:rPr>
                <w:rFonts w:hint="eastAsia" w:ascii="宋体"/>
              </w:rPr>
              <w:t>12月31日）</w:t>
            </w:r>
          </w:p>
        </w:tc>
        <w:tc>
          <w:tcPr>
            <w:tcW w:w="382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自持部分</w:t>
            </w:r>
            <w:r>
              <w:rPr>
                <w:rFonts w:hint="eastAsia" w:ascii="宋体"/>
              </w:rPr>
              <w:t>出租率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（截至</w:t>
            </w:r>
            <w:r>
              <w:rPr>
                <w:rFonts w:ascii="宋体"/>
              </w:rPr>
              <w:t>上一年度</w:t>
            </w:r>
            <w:r>
              <w:rPr>
                <w:rFonts w:hint="eastAsia" w:ascii="宋体"/>
              </w:rPr>
              <w:t>12月31日）</w:t>
            </w:r>
          </w:p>
        </w:tc>
        <w:tc>
          <w:tcPr>
            <w:tcW w:w="35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3" w:hRule="atLeast"/>
        </w:trPr>
        <w:tc>
          <w:tcPr>
            <w:tcW w:w="19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申请补贴时段</w:t>
            </w:r>
          </w:p>
        </w:tc>
        <w:tc>
          <w:tcPr>
            <w:tcW w:w="382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年  月  日至    年  月  日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/>
                <w:bCs/>
                <w:szCs w:val="21"/>
              </w:rPr>
              <w:t>申请补贴总金额</w:t>
            </w:r>
          </w:p>
        </w:tc>
        <w:tc>
          <w:tcPr>
            <w:tcW w:w="35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23" w:hRule="atLeast"/>
        </w:trPr>
        <w:tc>
          <w:tcPr>
            <w:tcW w:w="197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申报单位承诺</w:t>
            </w:r>
          </w:p>
        </w:tc>
        <w:tc>
          <w:tcPr>
            <w:tcW w:w="911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单位申请前海办公用房租金补贴所填报的全部信息、提供的全部材料真实合法，同意前海管理局及相关部门的调查核实。如填报的信息或提供的材料存在弄虚作假情况，发生骗取租金补贴等行为，本单位愿意终止享受租金补贴，已发放的租金补贴全额返还，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并按当期贷款市场报价利率（LPR）计息</w:t>
            </w:r>
            <w:r>
              <w:rPr>
                <w:rFonts w:hint="eastAsia" w:ascii="宋体" w:hAnsi="宋体"/>
                <w:bCs/>
                <w:szCs w:val="21"/>
              </w:rPr>
              <w:t>。承诺在办公用房租赁期限之内，自觉加强租户管理，发现承租企业存在转租、分租等违反本办法情形的，及时告知前海管理局。</w:t>
            </w:r>
          </w:p>
          <w:p>
            <w:pPr>
              <w:ind w:firstLine="3885" w:firstLineChars="1850"/>
              <w:rPr>
                <w:rFonts w:ascii="宋体"/>
              </w:rPr>
            </w:pPr>
          </w:p>
          <w:p>
            <w:pPr>
              <w:ind w:firstLine="3885" w:firstLineChars="185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申报单位：（公章）                         </w:t>
            </w:r>
          </w:p>
          <w:p>
            <w:pPr>
              <w:ind w:firstLine="4305" w:firstLineChars="2050"/>
              <w:rPr>
                <w:rFonts w:ascii="宋体" w:hAnsi="宋体"/>
                <w:bCs/>
                <w:szCs w:val="21"/>
              </w:rPr>
            </w:pPr>
            <w:r>
              <w:rPr>
                <w:rFonts w:ascii="宋体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9" w:hRule="atLeast"/>
        </w:trPr>
        <w:tc>
          <w:tcPr>
            <w:tcW w:w="1970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材料清单（附表后）</w:t>
            </w:r>
          </w:p>
        </w:tc>
        <w:tc>
          <w:tcPr>
            <w:tcW w:w="467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产权单位及租户营业执照（统一社会信用代码证）或社会团体登记证书</w:t>
            </w:r>
          </w:p>
        </w:tc>
        <w:tc>
          <w:tcPr>
            <w:tcW w:w="4440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2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8" w:hRule="atLeast"/>
        </w:trPr>
        <w:tc>
          <w:tcPr>
            <w:tcW w:w="1970" w:type="dxa"/>
            <w:vMerge w:val="continue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租赁合同、租赁发票、房屋产权证明、申请主体约定说明</w:t>
            </w:r>
          </w:p>
        </w:tc>
        <w:tc>
          <w:tcPr>
            <w:tcW w:w="4440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2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1" w:hRule="atLeast"/>
        </w:trPr>
        <w:tc>
          <w:tcPr>
            <w:tcW w:w="1970" w:type="dxa"/>
            <w:vMerge w:val="continue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产权单位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2021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年度纳税证明</w:t>
            </w:r>
          </w:p>
        </w:tc>
        <w:tc>
          <w:tcPr>
            <w:tcW w:w="4440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2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4" w:hRule="atLeast"/>
        </w:trPr>
        <w:tc>
          <w:tcPr>
            <w:tcW w:w="1970" w:type="dxa"/>
            <w:vMerge w:val="continue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产权单位法定代表人身份证明</w:t>
            </w:r>
          </w:p>
        </w:tc>
        <w:tc>
          <w:tcPr>
            <w:tcW w:w="4440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2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80" w:hRule="atLeast"/>
        </w:trPr>
        <w:tc>
          <w:tcPr>
            <w:tcW w:w="1970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911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rPr>
          <w:rFonts w:hint="eastAsia"/>
        </w:rPr>
        <w:sectPr>
          <w:footerReference r:id="rId3" w:type="even"/>
          <w:pgSz w:w="11906" w:h="16838"/>
          <w:pgMar w:top="1440" w:right="1080" w:bottom="1091" w:left="1080" w:header="851" w:footer="737" w:gutter="0"/>
          <w:cols w:space="720" w:num="1"/>
          <w:titlePg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jc w:val="left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附表</w:t>
      </w: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承租企业</w:t>
      </w:r>
      <w:r>
        <w:rPr>
          <w:rFonts w:asciiTheme="minorEastAsia" w:hAnsiTheme="minorEastAsia" w:eastAsiaTheme="minorEastAsia"/>
          <w:b/>
          <w:color w:val="000000"/>
          <w:sz w:val="44"/>
          <w:szCs w:val="44"/>
        </w:rPr>
        <w:t>基本情况汇总表</w:t>
      </w:r>
    </w:p>
    <w:tbl>
      <w:tblPr>
        <w:tblStyle w:val="5"/>
        <w:tblpPr w:leftFromText="180" w:rightFromText="180" w:vertAnchor="text" w:horzAnchor="margin" w:tblpY="18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268"/>
        <w:gridCol w:w="1134"/>
        <w:gridCol w:w="993"/>
        <w:gridCol w:w="1701"/>
        <w:gridCol w:w="992"/>
        <w:gridCol w:w="709"/>
        <w:gridCol w:w="2126"/>
        <w:gridCol w:w="1276"/>
        <w:gridCol w:w="1236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Align w:val="center"/>
          </w:tcPr>
          <w:p>
            <w:pPr>
              <w:jc w:val="center"/>
              <w:rPr>
                <w:rFonts w:ascii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pacing w:val="-1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pacing w:val="-10"/>
                <w:kern w:val="0"/>
                <w:sz w:val="18"/>
                <w:szCs w:val="18"/>
              </w:rPr>
              <w:t>企业</w:t>
            </w:r>
            <w:r>
              <w:rPr>
                <w:rFonts w:ascii="宋体"/>
                <w:spacing w:val="-10"/>
                <w:kern w:val="0"/>
                <w:sz w:val="18"/>
                <w:szCs w:val="18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pacing w:val="-10"/>
                <w:kern w:val="0"/>
                <w:sz w:val="18"/>
                <w:szCs w:val="18"/>
              </w:rPr>
              <w:t>租赁</w:t>
            </w:r>
            <w:r>
              <w:rPr>
                <w:rFonts w:ascii="宋体"/>
                <w:spacing w:val="-10"/>
                <w:kern w:val="0"/>
                <w:sz w:val="18"/>
                <w:szCs w:val="18"/>
              </w:rPr>
              <w:t>产权证</w:t>
            </w:r>
          </w:p>
          <w:p>
            <w:pPr>
              <w:jc w:val="center"/>
              <w:rPr>
                <w:rFonts w:asci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/>
                <w:spacing w:val="-10"/>
                <w:kern w:val="0"/>
                <w:sz w:val="18"/>
                <w:szCs w:val="18"/>
              </w:rPr>
              <w:t>登记号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/>
                <w:spacing w:val="-10"/>
                <w:kern w:val="0"/>
                <w:sz w:val="18"/>
                <w:szCs w:val="18"/>
              </w:rPr>
              <w:t>租赁面积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/>
                <w:spacing w:val="-10"/>
                <w:kern w:val="0"/>
                <w:sz w:val="18"/>
                <w:szCs w:val="18"/>
              </w:rPr>
              <w:t>租赁期限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/>
                <w:spacing w:val="-10"/>
                <w:kern w:val="0"/>
                <w:sz w:val="18"/>
                <w:szCs w:val="18"/>
              </w:rPr>
              <w:t>租赁价格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pacing w:val="-10"/>
                <w:kern w:val="0"/>
                <w:sz w:val="18"/>
                <w:szCs w:val="18"/>
              </w:rPr>
              <w:t>年递</w:t>
            </w:r>
          </w:p>
          <w:p>
            <w:pPr>
              <w:jc w:val="center"/>
              <w:rPr>
                <w:rFonts w:ascii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pacing w:val="-10"/>
                <w:kern w:val="0"/>
                <w:sz w:val="18"/>
                <w:szCs w:val="18"/>
              </w:rPr>
              <w:t>增率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/>
                <w:spacing w:val="-10"/>
                <w:kern w:val="0"/>
                <w:sz w:val="18"/>
                <w:szCs w:val="18"/>
              </w:rPr>
              <w:t>租赁</w:t>
            </w:r>
            <w:r>
              <w:rPr>
                <w:rFonts w:hint="eastAsia" w:ascii="宋体"/>
                <w:spacing w:val="-10"/>
                <w:kern w:val="0"/>
                <w:sz w:val="18"/>
                <w:szCs w:val="18"/>
              </w:rPr>
              <w:t>位置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ascii="宋体"/>
                <w:spacing w:val="-10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/>
                <w:spacing w:val="-10"/>
                <w:kern w:val="0"/>
                <w:sz w:val="18"/>
                <w:szCs w:val="18"/>
              </w:rPr>
              <w:t>符合《</w:t>
            </w:r>
            <w:r>
              <w:rPr>
                <w:rFonts w:ascii="宋体"/>
                <w:spacing w:val="-10"/>
                <w:kern w:val="0"/>
                <w:sz w:val="18"/>
                <w:szCs w:val="18"/>
              </w:rPr>
              <w:t>办法</w:t>
            </w:r>
            <w:r>
              <w:rPr>
                <w:rFonts w:hint="eastAsia" w:ascii="宋体"/>
                <w:spacing w:val="-10"/>
                <w:kern w:val="0"/>
                <w:sz w:val="18"/>
                <w:szCs w:val="18"/>
              </w:rPr>
              <w:t>》第七条</w:t>
            </w:r>
            <w:r>
              <w:rPr>
                <w:rFonts w:ascii="宋体"/>
                <w:spacing w:val="-10"/>
                <w:kern w:val="0"/>
                <w:sz w:val="18"/>
                <w:szCs w:val="18"/>
              </w:rPr>
              <w:t>规定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/>
                <w:spacing w:val="-10"/>
                <w:kern w:val="0"/>
                <w:sz w:val="18"/>
                <w:szCs w:val="18"/>
              </w:rPr>
              <w:t>是否享受过</w:t>
            </w:r>
            <w:r>
              <w:rPr>
                <w:rFonts w:hint="eastAsia" w:ascii="宋体"/>
                <w:spacing w:val="-10"/>
                <w:kern w:val="0"/>
                <w:sz w:val="18"/>
                <w:szCs w:val="18"/>
              </w:rPr>
              <w:t>《</w:t>
            </w:r>
            <w:r>
              <w:rPr>
                <w:rFonts w:ascii="宋体"/>
                <w:spacing w:val="-10"/>
                <w:kern w:val="0"/>
                <w:sz w:val="18"/>
                <w:szCs w:val="18"/>
              </w:rPr>
              <w:t>办法</w:t>
            </w:r>
            <w:r>
              <w:rPr>
                <w:rFonts w:hint="eastAsia" w:ascii="宋体"/>
                <w:spacing w:val="-10"/>
                <w:kern w:val="0"/>
                <w:sz w:val="18"/>
                <w:szCs w:val="18"/>
              </w:rPr>
              <w:t>》</w:t>
            </w:r>
            <w:r>
              <w:rPr>
                <w:rFonts w:ascii="宋体"/>
                <w:spacing w:val="-10"/>
                <w:kern w:val="0"/>
                <w:sz w:val="18"/>
                <w:szCs w:val="18"/>
              </w:rPr>
              <w:t>租金补贴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pacing w:val="-10"/>
                <w:kern w:val="0"/>
                <w:sz w:val="18"/>
                <w:szCs w:val="18"/>
              </w:rPr>
              <w:t>是否存在</w:t>
            </w:r>
            <w:r>
              <w:rPr>
                <w:rFonts w:ascii="宋体"/>
                <w:spacing w:val="-10"/>
                <w:kern w:val="0"/>
                <w:sz w:val="18"/>
                <w:szCs w:val="18"/>
              </w:rPr>
              <w:t>转租</w:t>
            </w:r>
            <w:r>
              <w:rPr>
                <w:rFonts w:hint="eastAsia" w:ascii="宋体"/>
                <w:spacing w:val="-10"/>
                <w:kern w:val="0"/>
                <w:sz w:val="18"/>
                <w:szCs w:val="18"/>
              </w:rPr>
              <w:t>、</w:t>
            </w:r>
            <w:r>
              <w:rPr>
                <w:rFonts w:ascii="宋体"/>
                <w:spacing w:val="-10"/>
                <w:kern w:val="0"/>
                <w:sz w:val="18"/>
                <w:szCs w:val="18"/>
              </w:rPr>
              <w:t>分租或改变功能行为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080" w:right="1440" w:bottom="1080" w:left="1091" w:header="851" w:footer="73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40"/>
    <w:rsid w:val="000006DE"/>
    <w:rsid w:val="008562C6"/>
    <w:rsid w:val="0088763E"/>
    <w:rsid w:val="00AC2F1B"/>
    <w:rsid w:val="00B84C9B"/>
    <w:rsid w:val="00BA6E74"/>
    <w:rsid w:val="00C72CFB"/>
    <w:rsid w:val="00CE5040"/>
    <w:rsid w:val="0B25501B"/>
    <w:rsid w:val="0FCB5121"/>
    <w:rsid w:val="120A7C13"/>
    <w:rsid w:val="13DF5AF7"/>
    <w:rsid w:val="36EA3ACC"/>
    <w:rsid w:val="3FD7270C"/>
    <w:rsid w:val="525DE08B"/>
    <w:rsid w:val="5EA80989"/>
    <w:rsid w:val="60A36BFF"/>
    <w:rsid w:val="61056647"/>
    <w:rsid w:val="98DF5343"/>
    <w:rsid w:val="BE6FE92E"/>
    <w:rsid w:val="EEA77705"/>
    <w:rsid w:val="FB545B80"/>
    <w:rsid w:val="FC3CEE64"/>
    <w:rsid w:val="FDAEF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690</Characters>
  <Lines>5</Lines>
  <Paragraphs>1</Paragraphs>
  <TotalTime>0</TotalTime>
  <ScaleCrop>false</ScaleCrop>
  <LinksUpToDate>false</LinksUpToDate>
  <CharactersWithSpaces>810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2018-11-23T02:57:00Z</dcterms:created>
  <dc:creator>刘丹</dc:creator>
  <cp:lastModifiedBy>刘素军</cp:lastModifiedBy>
  <dcterms:modified xsi:type="dcterms:W3CDTF">2022-03-07T10:52:16Z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