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39"/>
        <w:gridCol w:w="788"/>
        <w:gridCol w:w="939"/>
        <w:gridCol w:w="759"/>
        <w:gridCol w:w="579"/>
        <w:gridCol w:w="1026"/>
        <w:gridCol w:w="1026"/>
        <w:gridCol w:w="1026"/>
        <w:gridCol w:w="1026"/>
        <w:gridCol w:w="1026"/>
        <w:gridCol w:w="1026"/>
        <w:gridCol w:w="1026"/>
        <w:gridCol w:w="759"/>
        <w:gridCol w:w="1206"/>
        <w:gridCol w:w="606"/>
        <w:gridCol w:w="4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335" w:type="dxa"/>
            <w:gridSpan w:val="16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附件5 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                            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spacing w:val="0"/>
                <w:position w:val="0"/>
                <w:sz w:val="32"/>
                <w:szCs w:val="32"/>
                <w:shd w:val="clear" w:color="auto" w:fill="auto"/>
                <w:lang w:val="en-US" w:eastAsia="zh-CN"/>
              </w:rPr>
              <w:t xml:space="preserve">   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spacing w:val="0"/>
                <w:position w:val="0"/>
                <w:sz w:val="44"/>
                <w:szCs w:val="44"/>
                <w:shd w:val="clear" w:color="auto" w:fill="auto"/>
                <w:lang w:val="en-US" w:eastAsia="zh-CN"/>
              </w:rPr>
              <w:t>减租情况一览表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7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注册地</w:t>
            </w: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主营业务</w:t>
            </w:r>
          </w:p>
        </w:tc>
        <w:tc>
          <w:tcPr>
            <w:tcW w:w="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租赁面积（㎡）</w:t>
            </w:r>
          </w:p>
        </w:tc>
        <w:tc>
          <w:tcPr>
            <w:tcW w:w="5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租赁单价(元)</w:t>
            </w:r>
          </w:p>
        </w:tc>
        <w:tc>
          <w:tcPr>
            <w:tcW w:w="10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减免金额(元）</w:t>
            </w:r>
          </w:p>
        </w:tc>
        <w:tc>
          <w:tcPr>
            <w:tcW w:w="10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3月应收金额</w:t>
            </w:r>
          </w:p>
        </w:tc>
        <w:tc>
          <w:tcPr>
            <w:tcW w:w="10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3月实收金额</w:t>
            </w:r>
          </w:p>
        </w:tc>
        <w:tc>
          <w:tcPr>
            <w:tcW w:w="10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3月减免金额</w:t>
            </w:r>
          </w:p>
        </w:tc>
        <w:tc>
          <w:tcPr>
            <w:tcW w:w="10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4月应收金额</w:t>
            </w:r>
          </w:p>
        </w:tc>
        <w:tc>
          <w:tcPr>
            <w:tcW w:w="10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4月实收金额</w:t>
            </w:r>
          </w:p>
        </w:tc>
        <w:tc>
          <w:tcPr>
            <w:tcW w:w="10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4月减免金额</w:t>
            </w:r>
          </w:p>
        </w:tc>
        <w:tc>
          <w:tcPr>
            <w:tcW w:w="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2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减免金额/㎡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免租天数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XXX有限公司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50505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50505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深圳市福田区XXX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  <w:bookmarkStart w:id="0" w:name="_GoBack"/>
            <w:bookmarkEnd w:id="0"/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15500.00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15500.00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2500.00 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谢XX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12345678867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XXX有限公司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50505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50505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深圳市福田区XXX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27500.00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200000.00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197500.00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200000.00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175000.00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25000.00 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张XX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98765678900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XXX有限公司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50505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50505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深圳市福田区XXX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52500.00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480000.00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477500.00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480000.00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430000.00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50000.00 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李XX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33333333111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XXX有限公司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50505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505050"/>
                <w:kern w:val="0"/>
                <w:sz w:val="18"/>
                <w:szCs w:val="18"/>
                <w:u w:val="none"/>
                <w:lang w:val="en-US" w:eastAsia="zh-CN" w:bidi="ar"/>
              </w:rPr>
              <w:t>深圳市福田区XXX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220000.00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264000.00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158400.00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105600.00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264000.00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149600.00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114400.00 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王XX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33333333112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50505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505050"/>
                <w:kern w:val="0"/>
                <w:sz w:val="18"/>
                <w:szCs w:val="18"/>
                <w:u w:val="none"/>
                <w:lang w:val="en-US" w:eastAsia="zh-CN" w:bidi="ar"/>
              </w:rPr>
              <w:t>以上为模板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2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合计免租</w:t>
            </w:r>
          </w:p>
        </w:tc>
        <w:tc>
          <w:tcPr>
            <w:tcW w:w="7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305000.00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962000.00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848900.00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113100.00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962000.00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770100.00 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191900.00 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49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szCs w:val="22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仿宋_GB2312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2022-03-18T15:44:42Z</dcterms:created>
  <dc:creator>wangfei1</dc:creator>
  <cp:lastModifiedBy>wangfei1</cp:lastModifiedBy>
  <dcterms:modified xsi:type="dcterms:W3CDTF">2022-03-18T15:45:33Z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08EEB34D36A244F49069DF5C12619D86</vt:lpwstr>
  </property>
</Properties>
</file>