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5220"/>
        </w:tabs>
        <w:autoSpaceDE w:val="0"/>
        <w:autoSpaceDN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spacing w:val="-2"/>
          <w:sz w:val="36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pacing w:val="-2"/>
          <w:sz w:val="36"/>
          <w:szCs w:val="36"/>
          <w:highlight w:val="none"/>
        </w:rPr>
        <w:t>深圳市</w:t>
      </w:r>
      <w:r>
        <w:rPr>
          <w:rFonts w:hint="eastAsia" w:eastAsia="方正小标宋简体" w:cs="方正小标宋简体"/>
          <w:color w:val="000000"/>
          <w:spacing w:val="-2"/>
          <w:sz w:val="36"/>
          <w:szCs w:val="36"/>
          <w:highlight w:val="none"/>
          <w:lang w:eastAsia="zh-CN"/>
        </w:rPr>
        <w:t>中小微企业</w:t>
      </w:r>
      <w:r>
        <w:rPr>
          <w:rFonts w:hint="eastAsia" w:ascii="Times New Roman" w:hAnsi="Times New Roman" w:eastAsia="方正小标宋简体" w:cs="方正小标宋简体"/>
          <w:color w:val="000000"/>
          <w:spacing w:val="-2"/>
          <w:sz w:val="36"/>
          <w:szCs w:val="36"/>
          <w:highlight w:val="none"/>
        </w:rPr>
        <w:t>数字化赋能服务商和产品</w:t>
      </w:r>
    </w:p>
    <w:p>
      <w:pPr>
        <w:tabs>
          <w:tab w:val="left" w:pos="5220"/>
        </w:tabs>
        <w:autoSpaceDE w:val="0"/>
        <w:autoSpaceDN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spacing w:val="-2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2"/>
          <w:sz w:val="36"/>
          <w:szCs w:val="36"/>
          <w:highlight w:val="none"/>
        </w:rPr>
        <w:t>申报内容模板</w:t>
      </w:r>
    </w:p>
    <w:bookmarkEnd w:id="0"/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1100"/>
        <w:gridCol w:w="287"/>
        <w:gridCol w:w="678"/>
        <w:gridCol w:w="605"/>
        <w:gridCol w:w="839"/>
        <w:gridCol w:w="198"/>
        <w:gridCol w:w="1067"/>
        <w:gridCol w:w="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企业名称（加盖公章）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成立时间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16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企业简介（不超过500字）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数字化服务基础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主要服务行业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按照GB/T 4754-2017填写四位行业代码，并附行业名称。例：3912计算机零部件制造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主要服务行业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主要服务行业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服务团队规模（人）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以缴纳社保的正式员工人数为准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安全保障服务能力</w:t>
            </w:r>
          </w:p>
          <w:p>
            <w:pPr>
              <w:jc w:val="center"/>
              <w:rPr>
                <w:rFonts w:hint="default" w:ascii="Times New Roman" w:hAnsi="Times New Roman" w:eastAsia="宋体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例：国家信息系统安全等级保护三级认证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近三年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</w:t>
            </w: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中小微企业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数（家）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大于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上年度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主营业务收入（元）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上年度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研发投入占比（%）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上年度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资产负债率（%）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建立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研发机构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请注明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企业现有的研发机构及研发机构级别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7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知识产权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I类知识产权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II类知识产权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7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参与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标准制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修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参与国标制修订数量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参与国标制修订标准号及中文名称</w:t>
            </w: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例：GB/T 4754—2017国民经济行业分类；GB/T 26429-2022设备工程监理规范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参与行标制修订数量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参与行标制修订标准号及中文名称</w:t>
            </w: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参与团标制修订数量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参与团标制修订标准号及中文名称</w:t>
            </w: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相关资质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请注明所获数字化服务相关资质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数字化服务产品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7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服务产品1</w:t>
            </w: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产品类别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包括咨询诊断类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财务流程自动化类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协同办公类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标准化人力资源管理类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研发设计类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生产制造类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采购供应类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仓储物流类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营销管理类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其它类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适用行业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请按照GB/T 4754-2017填写主要适用行业四位行业代码，并附行业名称。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例：3912计算机零部件制造；3525模具制造（多个行业用分号分隔）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产品介绍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500字以内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7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服务产品2</w:t>
            </w: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产品类别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适用行业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产品介绍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7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服务产品3</w:t>
            </w: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产品类别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适用行业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产品介绍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服务产品4</w:t>
            </w: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产品类别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适用行业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产品介绍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服务产品5</w:t>
            </w: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产品类别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适用行业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产品介绍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服务产品6</w:t>
            </w: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产品类别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适用行业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产品介绍</w:t>
            </w:r>
          </w:p>
        </w:tc>
        <w:tc>
          <w:tcPr>
            <w:tcW w:w="20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数字化服务成效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服务成效说明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简述服务企业/行业数字化转型的典型应用场景、典型案例及应用成效，不超过500字。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附件材料（请打包上传）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申报材料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真实性承诺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书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见附件</w:t>
            </w:r>
            <w:r>
              <w:rPr>
                <w:rFonts w:hint="default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我单位遵守国家法律、法规、规章和政策规定，依法开展生产经营活动。提交的申报材料和所附资料均合法、真实、有效，并对所提供资料的真实性负责。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附件材料</w:t>
            </w:r>
          </w:p>
        </w:tc>
        <w:tc>
          <w:tcPr>
            <w:tcW w:w="3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法人证书或营业执照副本（复印件）；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在“信用中国”网站无不良记录和失信记录的证明材料（下载信用信息报告）；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近三年开展数字化转型服务的证明材料（服务合同、与服务合同相对应的发票、效果场景等）。</w:t>
            </w:r>
          </w:p>
        </w:tc>
      </w:tr>
    </w:tbl>
    <w:p>
      <w:r>
        <w:rPr>
          <w:rFonts w:hint="eastAsia" w:ascii="Times New Roman" w:hAnsi="Times New Roman" w:eastAsia="仿宋_GB2312" w:cs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 Light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A4739"/>
    <w:rsid w:val="1B1A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2023-06-05T09:31:00Z</dcterms:created>
  <dc:creator>lin彤</dc:creator>
  <cp:lastModifiedBy>lin彤</cp:lastModifiedBy>
  <dcterms:modified xsi:type="dcterms:W3CDTF">2023-06-05T09:32:29Z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A4C6CF4421BE4D94BCDA8EF56E447188</vt:lpwstr>
  </property>
</Properties>
</file>