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rPr>
              <w:t>项目顺序编号：</w:t>
            </w:r>
          </w:p>
        </w:tc>
        <w:tc>
          <w:tcPr>
            <w:tcW w:w="2410" w:type="dxa"/>
            <w:tcBorders>
              <w:bottom w:val="single" w:color="auto" w:sz="4" w:space="0"/>
            </w:tcBorders>
            <w:tcMar>
              <w:left w:w="0" w:type="dxa"/>
              <w:right w:w="0" w:type="dxa"/>
            </w:tcMar>
            <w:vAlign w:val="bottom"/>
          </w:tcPr>
          <w:p>
            <w:pPr>
              <w:jc w:val="left"/>
              <w:rPr>
                <w:rFonts w:ascii="宋体" w:hAnsi="宋体" w:eastAsia="宋体" w:cs="宋体"/>
                <w:szCs w:val="21"/>
              </w:rPr>
            </w:pPr>
          </w:p>
        </w:tc>
        <w:tc>
          <w:tcPr>
            <w:tcW w:w="1985"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rPr>
              <w:t xml:space="preserve">大厅受理编号： </w:t>
            </w:r>
          </w:p>
        </w:tc>
        <w:tc>
          <w:tcPr>
            <w:tcW w:w="2971" w:type="dxa"/>
            <w:tcBorders>
              <w:bottom w:val="single" w:color="auto" w:sz="4" w:space="0"/>
            </w:tcBorders>
            <w:tcMar>
              <w:left w:w="0" w:type="dxa"/>
              <w:right w:w="0" w:type="dxa"/>
            </w:tcMar>
            <w:vAlign w:val="bottom"/>
          </w:tcPr>
          <w:p>
            <w:pPr>
              <w:jc w:val="left"/>
              <w:rPr>
                <w:rFonts w:ascii="宋体" w:hAnsi="宋体" w:eastAsia="宋体" w:cs="宋体"/>
                <w:szCs w:val="21"/>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rPr>
              <w:t>申请计划类别：</w:t>
            </w:r>
          </w:p>
        </w:tc>
        <w:tc>
          <w:tcPr>
            <w:tcW w:w="2410"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c>
          <w:tcPr>
            <w:tcW w:w="1985"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rPr>
              <w:t xml:space="preserve">申请项目类别： </w:t>
            </w:r>
          </w:p>
        </w:tc>
        <w:tc>
          <w:tcPr>
            <w:tcW w:w="2971"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szCs w:val="24"/>
              </w:rPr>
              <w:t>所属一级学科：</w:t>
            </w:r>
          </w:p>
        </w:tc>
        <w:tc>
          <w:tcPr>
            <w:tcW w:w="2410"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c>
          <w:tcPr>
            <w:tcW w:w="1985"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szCs w:val="24"/>
              </w:rPr>
              <w:t xml:space="preserve">所属二级科目： </w:t>
            </w:r>
          </w:p>
        </w:tc>
        <w:tc>
          <w:tcPr>
            <w:tcW w:w="2971"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szCs w:val="24"/>
              </w:rPr>
              <w:t>高新技术</w:t>
            </w:r>
            <w:commentRangeStart w:id="0"/>
            <w:r>
              <w:rPr>
                <w:rFonts w:hint="eastAsia" w:ascii="宋体" w:hAnsi="宋体" w:eastAsia="宋体" w:cs="宋体"/>
                <w:sz w:val="24"/>
                <w:szCs w:val="24"/>
              </w:rPr>
              <w:t>领域</w:t>
            </w:r>
            <w:commentRangeEnd w:id="0"/>
            <w:r>
              <w:rPr>
                <w:rStyle w:val="36"/>
                <w:rFonts w:hint="eastAsia" w:ascii="宋体" w:hAnsi="宋体" w:eastAsia="宋体" w:cs="宋体"/>
                <w:kern w:val="0"/>
              </w:rPr>
              <w:commentReference w:id="0"/>
            </w:r>
            <w:r>
              <w:rPr>
                <w:rFonts w:hint="eastAsia" w:ascii="宋体" w:hAnsi="宋体" w:eastAsia="宋体" w:cs="宋体"/>
                <w:sz w:val="24"/>
                <w:szCs w:val="24"/>
              </w:rPr>
              <w:t>：</w:t>
            </w:r>
          </w:p>
        </w:tc>
        <w:tc>
          <w:tcPr>
            <w:tcW w:w="2410"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c>
          <w:tcPr>
            <w:tcW w:w="1985"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szCs w:val="24"/>
              </w:rPr>
              <w:t>高新技术子领域：</w:t>
            </w:r>
          </w:p>
        </w:tc>
        <w:tc>
          <w:tcPr>
            <w:tcW w:w="2971"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r>
    </w:tbl>
    <w:p>
      <w:pPr>
        <w:rPr>
          <w:rFonts w:ascii="宋体" w:hAnsi="宋体" w:eastAsia="宋体" w:cs="宋体"/>
        </w:rPr>
      </w:pPr>
    </w:p>
    <w:p>
      <w:pPr>
        <w:rPr>
          <w:rFonts w:ascii="宋体" w:hAnsi="宋体" w:eastAsia="宋体" w:cs="宋体"/>
          <w:szCs w:val="21"/>
        </w:rPr>
      </w:pPr>
    </w:p>
    <w:p>
      <w:pPr>
        <w:spacing w:line="300" w:lineRule="auto"/>
        <w:jc w:val="center"/>
        <w:rPr>
          <w:rFonts w:ascii="宋体" w:hAnsi="宋体" w:eastAsia="宋体" w:cs="宋体"/>
          <w:b/>
          <w:bCs/>
          <w:sz w:val="56"/>
          <w:szCs w:val="56"/>
        </w:rPr>
      </w:pPr>
      <w:commentRangeStart w:id="1"/>
      <w:bookmarkStart w:id="0" w:name="bmb_barcode"/>
      <w:bookmarkEnd w:id="0"/>
      <w:r>
        <w:rPr>
          <w:rFonts w:hint="eastAsia" w:ascii="宋体" w:hAnsi="宋体" w:eastAsia="宋体" w:cs="宋体"/>
          <w:b/>
          <w:bCs/>
          <w:sz w:val="56"/>
          <w:szCs w:val="56"/>
        </w:rPr>
        <w:t>深圳市协同创新计划</w:t>
      </w:r>
    </w:p>
    <w:p>
      <w:pPr>
        <w:spacing w:line="300" w:lineRule="auto"/>
        <w:jc w:val="center"/>
        <w:rPr>
          <w:rFonts w:ascii="宋体" w:hAnsi="宋体" w:eastAsia="宋体" w:cs="宋体"/>
          <w:b/>
          <w:bCs/>
          <w:sz w:val="40"/>
          <w:szCs w:val="40"/>
        </w:rPr>
      </w:pPr>
      <w:r>
        <w:rPr>
          <w:rFonts w:hint="eastAsia" w:ascii="宋体" w:hAnsi="宋体" w:eastAsia="宋体" w:cs="宋体"/>
          <w:b/>
          <w:bCs/>
          <w:sz w:val="40"/>
          <w:szCs w:val="40"/>
        </w:rPr>
        <w:t>深港联合资助项目申请书</w:t>
      </w:r>
      <w:commentRangeEnd w:id="1"/>
      <w:r>
        <w:rPr>
          <w:rStyle w:val="36"/>
          <w:rFonts w:hint="eastAsia" w:ascii="宋体" w:hAnsi="宋体" w:eastAsia="宋体" w:cs="宋体"/>
          <w:kern w:val="0"/>
          <w:szCs w:val="20"/>
        </w:rPr>
        <w:commentReference w:id="1"/>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宋体" w:hAnsi="宋体" w:eastAsia="宋体" w:cs="宋体"/>
              </w:rPr>
            </w:pPr>
            <w:r>
              <w:rPr>
                <w:rFonts w:hint="eastAsia" w:ascii="宋体" w:hAnsi="宋体" w:eastAsia="宋体" w:cs="宋体"/>
                <w:b/>
                <w:sz w:val="24"/>
                <w:szCs w:val="24"/>
              </w:rPr>
              <w:t>项目名称：</w:t>
            </w:r>
          </w:p>
        </w:tc>
        <w:tc>
          <w:tcPr>
            <w:tcW w:w="6520" w:type="dxa"/>
            <w:gridSpan w:val="4"/>
            <w:tcBorders>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1" w:name="ctitle"/>
            <w:bookmarkEnd w:id="1"/>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rPr>
            </w:pPr>
            <w:r>
              <w:rPr>
                <w:rFonts w:hint="eastAsia" w:ascii="宋体" w:hAnsi="宋体" w:eastAsia="宋体" w:cs="宋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2" w:name="oncname"/>
            <w:bookmarkEnd w:id="2"/>
          </w:p>
        </w:tc>
        <w:tc>
          <w:tcPr>
            <w:tcW w:w="1275" w:type="dxa"/>
            <w:tcBorders>
              <w:top w:val="single" w:color="auto" w:sz="4" w:space="0"/>
              <w:bottom w:val="single" w:color="auto" w:sz="4" w:space="0"/>
            </w:tcBorders>
            <w:vAlign w:val="bottom"/>
          </w:tcPr>
          <w:p>
            <w:pPr>
              <w:ind w:firstLine="120" w:firstLineChars="50"/>
              <w:rPr>
                <w:rFonts w:ascii="宋体" w:hAnsi="宋体" w:eastAsia="宋体" w:cs="宋体"/>
                <w:sz w:val="24"/>
                <w:szCs w:val="24"/>
              </w:rPr>
            </w:pPr>
            <w:r>
              <w:rPr>
                <w:rFonts w:hint="eastAsia" w:ascii="宋体" w:hAnsi="宋体" w:eastAsia="宋体" w:cs="宋体"/>
                <w:b/>
                <w:sz w:val="24"/>
                <w:szCs w:val="24"/>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rPr>
            </w:pPr>
            <w:r>
              <w:rPr>
                <w:rFonts w:hint="eastAsia" w:ascii="宋体" w:hAnsi="宋体" w:eastAsia="宋体" w:cs="宋体"/>
                <w:b/>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3" w:name="address1"/>
            <w:bookmarkEnd w:id="3"/>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sz w:val="24"/>
              </w:rPr>
            </w:pPr>
            <w:r>
              <w:rPr>
                <w:rFonts w:hint="eastAsia" w:ascii="宋体" w:hAnsi="宋体" w:eastAsia="宋体" w:cs="宋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4" w:name="psn_type_name1"/>
            <w:bookmarkEnd w:id="4"/>
          </w:p>
        </w:tc>
        <w:tc>
          <w:tcPr>
            <w:tcW w:w="1418" w:type="dxa"/>
            <w:tcBorders>
              <w:top w:val="single" w:color="auto" w:sz="4" w:space="0"/>
            </w:tcBorders>
            <w:tcMar>
              <w:left w:w="0" w:type="dxa"/>
              <w:right w:w="0" w:type="dxa"/>
            </w:tcMar>
            <w:vAlign w:val="bottom"/>
          </w:tcPr>
          <w:p>
            <w:pPr>
              <w:ind w:right="-4" w:rightChars="-2"/>
              <w:jc w:val="right"/>
              <w:rPr>
                <w:rFonts w:ascii="宋体" w:hAnsi="宋体" w:eastAsia="宋体" w:cs="宋体"/>
                <w:sz w:val="24"/>
                <w:u w:val="single"/>
              </w:rPr>
            </w:pPr>
            <w:r>
              <w:rPr>
                <w:rFonts w:hint="eastAsia" w:ascii="宋体" w:hAnsi="宋体" w:eastAsia="宋体" w:cs="宋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宋体" w:hAnsi="宋体" w:eastAsia="宋体" w:cs="宋体"/>
                <w:kern w:val="0"/>
                <w:sz w:val="24"/>
                <w:szCs w:val="24"/>
              </w:rPr>
            </w:pPr>
            <w:bookmarkStart w:id="5" w:name="psn_mobile1"/>
            <w:bookmarkEnd w:id="5"/>
            <w:bookmarkStart w:id="6" w:name="psn_tel_work1"/>
            <w:bookmarkEnd w:id="6"/>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b/>
                <w:sz w:val="24"/>
                <w:szCs w:val="24"/>
              </w:rPr>
            </w:pPr>
            <w:r>
              <w:rPr>
                <w:rFonts w:hint="eastAsia" w:ascii="宋体" w:hAnsi="宋体" w:eastAsia="宋体" w:cs="宋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7" w:name="contact_name1"/>
            <w:bookmarkEnd w:id="7"/>
          </w:p>
        </w:tc>
        <w:tc>
          <w:tcPr>
            <w:tcW w:w="1418" w:type="dxa"/>
            <w:tcMar>
              <w:left w:w="0" w:type="dxa"/>
              <w:right w:w="0" w:type="dxa"/>
            </w:tcMar>
            <w:vAlign w:val="bottom"/>
          </w:tcPr>
          <w:p>
            <w:pPr>
              <w:ind w:right="-4" w:rightChars="-2"/>
              <w:jc w:val="right"/>
              <w:rPr>
                <w:rFonts w:ascii="宋体" w:hAnsi="宋体" w:eastAsia="宋体" w:cs="宋体"/>
                <w:b/>
                <w:sz w:val="24"/>
                <w:szCs w:val="24"/>
              </w:rPr>
            </w:pPr>
            <w:r>
              <w:rPr>
                <w:rFonts w:hint="eastAsia" w:ascii="宋体" w:hAnsi="宋体" w:eastAsia="宋体" w:cs="宋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宋体" w:hAnsi="宋体" w:eastAsia="宋体" w:cs="宋体"/>
                <w:kern w:val="0"/>
                <w:sz w:val="24"/>
                <w:szCs w:val="24"/>
              </w:rPr>
            </w:pPr>
            <w:bookmarkStart w:id="8" w:name="contact_mobile1"/>
            <w:bookmarkEnd w:id="8"/>
            <w:bookmarkStart w:id="9" w:name="contact_tel1"/>
            <w:bookmarkEnd w:id="9"/>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b/>
                <w:sz w:val="24"/>
                <w:szCs w:val="24"/>
              </w:rPr>
            </w:pPr>
            <w:r>
              <w:rPr>
                <w:rFonts w:hint="eastAsia" w:ascii="宋体" w:hAnsi="宋体" w:eastAsia="宋体" w:cs="宋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sz w:val="24"/>
                <w:szCs w:val="24"/>
              </w:rPr>
            </w:pPr>
            <w:bookmarkStart w:id="10" w:name="contact_email"/>
            <w:bookmarkEnd w:id="10"/>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$proj.cMail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fldChar w:fldCharType="end"/>
            </w:r>
          </w:p>
        </w:tc>
        <w:tc>
          <w:tcPr>
            <w:tcW w:w="1418" w:type="dxa"/>
            <w:tcMar>
              <w:left w:w="0" w:type="dxa"/>
              <w:right w:w="0" w:type="dxa"/>
            </w:tcMar>
            <w:vAlign w:val="bottom"/>
          </w:tcPr>
          <w:p>
            <w:pPr>
              <w:ind w:right="-4" w:rightChars="-2"/>
              <w:jc w:val="right"/>
              <w:rPr>
                <w:rFonts w:ascii="宋体" w:hAnsi="宋体" w:eastAsia="宋体" w:cs="宋体"/>
                <w:b/>
                <w:sz w:val="24"/>
                <w:szCs w:val="24"/>
              </w:rPr>
            </w:pPr>
            <w:r>
              <w:rPr>
                <w:rFonts w:hint="eastAsia" w:ascii="宋体" w:hAnsi="宋体" w:eastAsia="宋体" w:cs="宋体"/>
                <w:b/>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宋体" w:hAnsi="宋体" w:eastAsia="宋体" w:cs="宋体"/>
                <w:kern w:val="0"/>
                <w:sz w:val="24"/>
                <w:szCs w:val="24"/>
              </w:rPr>
            </w:pPr>
            <w:bookmarkStart w:id="11" w:name="fax"/>
            <w:bookmarkEnd w:id="11"/>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$proj.cTax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fldChar w:fldCharType="end"/>
            </w:r>
          </w:p>
        </w:tc>
      </w:tr>
      <w:tr>
        <w:tblPrEx>
          <w:tblCellMar>
            <w:top w:w="0" w:type="dxa"/>
            <w:left w:w="108" w:type="dxa"/>
            <w:bottom w:w="0" w:type="dxa"/>
            <w:right w:w="108" w:type="dxa"/>
          </w:tblCellMar>
        </w:tblPrEx>
        <w:trPr>
          <w:trHeight w:val="567" w:hRule="atLeast"/>
          <w:jc w:val="center"/>
        </w:trPr>
        <w:tc>
          <w:tcPr>
            <w:tcW w:w="1346" w:type="dxa"/>
            <w:tcMar>
              <w:left w:w="0" w:type="dxa"/>
              <w:right w:w="0" w:type="dxa"/>
            </w:tcMar>
            <w:vAlign w:val="bottom"/>
          </w:tcPr>
          <w:p>
            <w:pPr>
              <w:jc w:val="left"/>
              <w:rPr>
                <w:rFonts w:ascii="宋体" w:hAnsi="宋体" w:eastAsia="宋体" w:cs="宋体"/>
                <w:b/>
                <w:sz w:val="24"/>
                <w:szCs w:val="24"/>
              </w:rPr>
            </w:pPr>
            <w:r>
              <w:rPr>
                <w:rFonts w:hint="eastAsia" w:ascii="宋体" w:hAnsi="宋体" w:eastAsia="宋体" w:cs="宋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rFonts w:ascii="宋体" w:hAnsi="宋体" w:eastAsia="宋体" w:cs="宋体"/>
                <w:sz w:val="24"/>
                <w:szCs w:val="24"/>
              </w:rPr>
            </w:pPr>
            <w:bookmarkStart w:id="12" w:name="http"/>
            <w:bookmarkEnd w:id="12"/>
          </w:p>
        </w:tc>
        <w:tc>
          <w:tcPr>
            <w:tcW w:w="1418" w:type="dxa"/>
            <w:tcMar>
              <w:left w:w="0" w:type="dxa"/>
              <w:right w:w="0" w:type="dxa"/>
            </w:tcMar>
            <w:vAlign w:val="bottom"/>
          </w:tcPr>
          <w:p>
            <w:pPr>
              <w:ind w:right="-4" w:rightChars="-2"/>
              <w:jc w:val="right"/>
              <w:rPr>
                <w:rFonts w:ascii="宋体" w:hAnsi="宋体" w:eastAsia="宋体" w:cs="宋体"/>
                <w:b/>
                <w:sz w:val="24"/>
                <w:szCs w:val="24"/>
              </w:rPr>
            </w:pPr>
            <w:r>
              <w:rPr>
                <w:rFonts w:hint="eastAsia" w:ascii="宋体" w:hAnsi="宋体" w:eastAsia="宋体" w:cs="宋体"/>
                <w:b/>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宋体" w:hAnsi="宋体" w:eastAsia="宋体" w:cs="宋体"/>
                <w:kern w:val="0"/>
                <w:sz w:val="24"/>
                <w:szCs w:val="24"/>
              </w:rPr>
            </w:pPr>
            <w:bookmarkStart w:id="13" w:name="prp_submit_date_month"/>
            <w:bookmarkEnd w:id="13"/>
            <w:bookmarkStart w:id="14" w:name="prp_submit_date_day"/>
            <w:bookmarkEnd w:id="14"/>
            <w:bookmarkStart w:id="15" w:name="prp_submit_date_year"/>
            <w:bookmarkEnd w:id="15"/>
          </w:p>
        </w:tc>
      </w:tr>
    </w:tbl>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300" w:lineRule="auto"/>
        <w:jc w:val="center"/>
        <w:rPr>
          <w:rFonts w:ascii="宋体" w:hAnsi="宋体" w:eastAsia="宋体" w:cs="宋体"/>
          <w:sz w:val="36"/>
          <w:szCs w:val="36"/>
        </w:rPr>
      </w:pPr>
      <w:r>
        <w:rPr>
          <w:rFonts w:hint="eastAsia" w:ascii="宋体" w:hAnsi="宋体" w:eastAsia="宋体" w:cs="宋体"/>
          <w:sz w:val="36"/>
          <w:szCs w:val="36"/>
        </w:rPr>
        <w:t>深圳市科技创新委员会制</w:t>
      </w:r>
    </w:p>
    <w:p>
      <w:pPr>
        <w:spacing w:line="300" w:lineRule="auto"/>
        <w:jc w:val="center"/>
        <w:rPr>
          <w:rFonts w:ascii="宋体" w:hAnsi="宋体" w:eastAsia="宋体" w:cs="宋体"/>
          <w:szCs w:val="21"/>
          <w:shd w:val="pct10" w:color="auto" w:fill="FFFFFF"/>
        </w:rPr>
      </w:pPr>
      <w:commentRangeStart w:id="2"/>
      <w:r>
        <w:rPr>
          <w:rFonts w:hint="eastAsia" w:ascii="宋体" w:hAnsi="宋体" w:eastAsia="宋体" w:cs="宋体"/>
          <w:sz w:val="36"/>
          <w:szCs w:val="36"/>
          <w:shd w:val="pct10" w:color="auto" w:fill="FFFFFF"/>
        </w:rPr>
        <w:t>二〇二一年九月</w:t>
      </w:r>
      <w:commentRangeEnd w:id="2"/>
      <w:r>
        <w:rPr>
          <w:rStyle w:val="36"/>
          <w:rFonts w:hint="eastAsia" w:ascii="宋体" w:hAnsi="宋体" w:eastAsia="宋体" w:cs="宋体"/>
          <w:kern w:val="0"/>
          <w:szCs w:val="20"/>
        </w:rPr>
        <w:commentReference w:id="2"/>
      </w:r>
    </w:p>
    <w:p>
      <w:pPr>
        <w:jc w:val="center"/>
        <w:rPr>
          <w:rFonts w:ascii="宋体" w:hAnsi="宋体" w:eastAsia="宋体" w:cs="宋体"/>
          <w:b/>
          <w:sz w:val="44"/>
          <w:szCs w:val="44"/>
        </w:rPr>
        <w:sectPr>
          <w:headerReference r:id="rId5" w:type="default"/>
          <w:footerReference r:id="rId6" w:type="default"/>
          <w:pgSz w:w="11907" w:h="16839"/>
          <w:pgMar w:top="1418" w:right="1418" w:bottom="1418" w:left="1418" w:header="851" w:footer="737" w:gutter="0"/>
          <w:cols w:space="720" w:num="1"/>
          <w:docGrid w:type="lines" w:linePitch="312" w:charSpace="0"/>
        </w:sectPr>
      </w:pPr>
    </w:p>
    <w:p>
      <w:pPr>
        <w:jc w:val="center"/>
        <w:rPr>
          <w:rFonts w:ascii="宋体" w:hAnsi="宋体" w:eastAsia="宋体" w:cs="宋体"/>
          <w:b/>
          <w:sz w:val="44"/>
          <w:szCs w:val="44"/>
        </w:rPr>
      </w:pPr>
      <w:r>
        <w:rPr>
          <w:rFonts w:hint="eastAsia" w:ascii="宋体" w:hAnsi="宋体" w:eastAsia="宋体" w:cs="宋体"/>
          <w:b/>
          <w:sz w:val="44"/>
          <w:szCs w:val="44"/>
        </w:rPr>
        <w:t>承诺书</w:t>
      </w:r>
    </w:p>
    <w:p>
      <w:pPr>
        <w:spacing w:line="420" w:lineRule="exact"/>
        <w:ind w:firstLine="560" w:firstLineChars="200"/>
        <w:rPr>
          <w:rFonts w:ascii="宋体" w:hAnsi="宋体" w:eastAsia="宋体" w:cs="宋体"/>
          <w:sz w:val="28"/>
          <w:szCs w:val="28"/>
        </w:rPr>
      </w:pP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1、本单位（人）对本申请材料的合法性、真实性、准确性和完整性负责。如有虚假，本单位依法承担相应的法律责任。</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3、本单位（人）承诺所申请验收的项目无知识产权争议。</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4、本单位确保审计报告真实有效，并承担审计过失造成资金损失无法追回所应承担的连带责任。</w:t>
      </w:r>
    </w:p>
    <w:p>
      <w:pPr>
        <w:spacing w:line="440" w:lineRule="exact"/>
        <w:ind w:firstLine="560" w:firstLineChars="200"/>
        <w:rPr>
          <w:rFonts w:ascii="宋体" w:hAnsi="宋体" w:eastAsia="宋体" w:cs="宋体"/>
          <w:sz w:val="28"/>
          <w:szCs w:val="28"/>
          <w:lang w:bidi="ar"/>
        </w:rPr>
      </w:pPr>
      <w:r>
        <w:rPr>
          <w:rFonts w:hint="eastAsia" w:ascii="宋体" w:hAnsi="宋体" w:eastAsia="宋体" w:cs="宋体"/>
          <w:sz w:val="28"/>
          <w:szCs w:val="28"/>
          <w:lang w:bidi="ar"/>
        </w:rPr>
        <w:t>5、本单位（人）承诺在</w:t>
      </w:r>
      <w:r>
        <w:rPr>
          <w:rFonts w:hint="eastAsia" w:ascii="宋体" w:hAnsi="宋体" w:eastAsia="宋体" w:cs="宋体"/>
          <w:sz w:val="28"/>
          <w:szCs w:val="28"/>
        </w:rPr>
        <w:t>参与科技计划项目申报、评审和实施全过程中，恪守职业规范和科学道德，遵守评审规则和工作纪律。不采取弄虚作假等不正当手段</w:t>
      </w:r>
      <w:r>
        <w:rPr>
          <w:rFonts w:hint="eastAsia" w:ascii="宋体" w:hAnsi="宋体" w:eastAsia="宋体" w:cs="宋体"/>
          <w:sz w:val="28"/>
          <w:szCs w:val="28"/>
          <w:lang w:bidi="ar"/>
        </w:rPr>
        <w:t>骗取科技计划项目、科研经费以及奖励等</w:t>
      </w:r>
      <w:r>
        <w:rPr>
          <w:rFonts w:hint="eastAsia" w:ascii="宋体" w:hAnsi="宋体" w:eastAsia="宋体" w:cs="宋体"/>
          <w:sz w:val="28"/>
          <w:szCs w:val="28"/>
        </w:rPr>
        <w:t>；</w:t>
      </w:r>
      <w:r>
        <w:rPr>
          <w:rFonts w:hint="eastAsia" w:ascii="宋体" w:hAnsi="宋体" w:eastAsia="宋体" w:cs="宋体"/>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6、本申请材料仅为深圳市科技计划项目申请及验收制作并已自行备份，不再要求深圳市科技创新委员会予以退还。</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特此承诺。</w:t>
      </w:r>
    </w:p>
    <w:p>
      <w:pPr>
        <w:rPr>
          <w:rFonts w:ascii="宋体" w:hAnsi="宋体" w:eastAsia="宋体" w:cs="宋体"/>
          <w:szCs w:val="21"/>
        </w:rPr>
      </w:pPr>
    </w:p>
    <w:p>
      <w:pPr>
        <w:spacing w:line="420" w:lineRule="exact"/>
        <w:ind w:firstLine="1400" w:firstLineChars="500"/>
        <w:rPr>
          <w:rFonts w:ascii="宋体" w:hAnsi="宋体" w:eastAsia="宋体" w:cs="宋体"/>
          <w:kern w:val="0"/>
          <w:sz w:val="28"/>
          <w:szCs w:val="28"/>
          <w:u w:val="single"/>
          <w:lang w:val="zh-CN"/>
        </w:rPr>
      </w:pPr>
      <w:commentRangeStart w:id="3"/>
      <w:r>
        <w:rPr>
          <w:rFonts w:hint="eastAsia" w:ascii="宋体" w:hAnsi="宋体" w:eastAsia="宋体" w:cs="宋体"/>
          <w:kern w:val="0"/>
          <w:sz w:val="28"/>
          <w:szCs w:val="28"/>
          <w:lang w:val="zh-CN"/>
        </w:rPr>
        <w:t>法定代表人（或者被委托人）/个人签字：</w:t>
      </w:r>
      <w:r>
        <w:rPr>
          <w:rFonts w:hint="eastAsia" w:ascii="宋体" w:hAnsi="宋体" w:eastAsia="宋体" w:cs="宋体"/>
          <w:kern w:val="0"/>
          <w:sz w:val="28"/>
          <w:szCs w:val="28"/>
          <w:u w:val="single"/>
          <w:lang w:val="zh-CN"/>
        </w:rPr>
        <w:t xml:space="preserve">                </w:t>
      </w:r>
    </w:p>
    <w:p>
      <w:pPr>
        <w:spacing w:line="420" w:lineRule="exact"/>
        <w:ind w:firstLine="5180" w:firstLineChars="1850"/>
        <w:rPr>
          <w:rFonts w:ascii="宋体" w:hAnsi="宋体" w:eastAsia="宋体" w:cs="宋体"/>
          <w:kern w:val="0"/>
          <w:sz w:val="28"/>
          <w:szCs w:val="28"/>
          <w:lang w:val="zh-CN"/>
        </w:rPr>
      </w:pPr>
      <w:r>
        <w:rPr>
          <w:rFonts w:hint="eastAsia" w:ascii="宋体" w:hAnsi="宋体" w:eastAsia="宋体" w:cs="宋体"/>
          <w:kern w:val="0"/>
          <w:sz w:val="28"/>
          <w:szCs w:val="28"/>
          <w:lang w:val="zh-CN"/>
        </w:rPr>
        <w:t>办公电话：</w:t>
      </w:r>
      <w:r>
        <w:rPr>
          <w:rFonts w:hint="eastAsia" w:ascii="宋体" w:hAnsi="宋体" w:eastAsia="宋体" w:cs="宋体"/>
          <w:kern w:val="0"/>
          <w:sz w:val="28"/>
          <w:szCs w:val="28"/>
          <w:u w:val="single"/>
          <w:lang w:val="zh-CN"/>
        </w:rPr>
        <w:t xml:space="preserve">                </w:t>
      </w:r>
    </w:p>
    <w:p>
      <w:pPr>
        <w:spacing w:line="420" w:lineRule="exact"/>
        <w:ind w:firstLine="5180" w:firstLineChars="1850"/>
        <w:rPr>
          <w:rFonts w:ascii="宋体" w:hAnsi="宋体" w:eastAsia="宋体" w:cs="宋体"/>
          <w:szCs w:val="21"/>
        </w:rPr>
      </w:pPr>
      <w:r>
        <w:rPr>
          <w:rFonts w:hint="eastAsia" w:ascii="宋体" w:hAnsi="宋体" w:eastAsia="宋体" w:cs="宋体"/>
          <w:kern w:val="0"/>
          <w:sz w:val="28"/>
          <w:szCs w:val="28"/>
          <w:lang w:val="zh-CN"/>
        </w:rPr>
        <w:t>移动电话：</w:t>
      </w:r>
      <w:r>
        <w:rPr>
          <w:rFonts w:hint="eastAsia" w:ascii="宋体" w:hAnsi="宋体" w:eastAsia="宋体" w:cs="宋体"/>
          <w:kern w:val="0"/>
          <w:sz w:val="28"/>
          <w:szCs w:val="28"/>
          <w:u w:val="single"/>
          <w:lang w:val="zh-CN"/>
        </w:rPr>
        <w:t xml:space="preserve">                </w:t>
      </w:r>
      <w:commentRangeEnd w:id="3"/>
      <w:r>
        <w:rPr>
          <w:rStyle w:val="36"/>
          <w:rFonts w:hint="eastAsia" w:ascii="宋体" w:hAnsi="宋体" w:eastAsia="宋体" w:cs="宋体"/>
          <w:kern w:val="0"/>
        </w:rPr>
        <w:commentReference w:id="3"/>
      </w:r>
    </w:p>
    <w:p>
      <w:pPr>
        <w:spacing w:line="420" w:lineRule="exact"/>
        <w:ind w:firstLine="560" w:firstLineChars="200"/>
        <w:rPr>
          <w:rFonts w:ascii="宋体" w:hAnsi="宋体" w:eastAsia="宋体" w:cs="宋体"/>
          <w:sz w:val="28"/>
          <w:szCs w:val="28"/>
        </w:rPr>
      </w:pPr>
      <w:r>
        <w:rPr>
          <w:rFonts w:hint="eastAsia" w:ascii="宋体" w:hAnsi="宋体" w:eastAsia="宋体" w:cs="宋体"/>
          <w:sz w:val="28"/>
          <w:szCs w:val="28"/>
        </w:rPr>
        <w:t>（单位需加盖公章，被委托人签字的提交法定代表人授权委托书）</w:t>
      </w:r>
    </w:p>
    <w:p>
      <w:pPr>
        <w:spacing w:after="78" w:afterLines="25" w:line="0" w:lineRule="atLeast"/>
        <w:jc w:val="left"/>
        <w:outlineLvl w:val="0"/>
        <w:rPr>
          <w:rFonts w:ascii="宋体" w:hAnsi="宋体" w:eastAsia="宋体" w:cs="宋体"/>
          <w:b/>
          <w:bCs/>
          <w:sz w:val="24"/>
          <w:szCs w:val="24"/>
        </w:rPr>
      </w:pPr>
      <w:r>
        <w:rPr>
          <w:rFonts w:hint="eastAsia" w:ascii="宋体" w:hAnsi="宋体" w:eastAsia="宋体" w:cs="宋体"/>
          <w:b/>
          <w:bCs/>
          <w:kern w:val="0"/>
          <w:szCs w:val="32"/>
        </w:rPr>
        <w:br w:type="page"/>
      </w:r>
      <w:r>
        <w:rPr>
          <w:rFonts w:hint="eastAsia" w:ascii="宋体" w:hAnsi="宋体" w:eastAsia="宋体" w:cs="宋体"/>
          <w:b/>
          <w:bCs/>
          <w:sz w:val="24"/>
          <w:szCs w:val="24"/>
        </w:rPr>
        <w:t>一、单位基本情</w:t>
      </w:r>
      <w:r>
        <w:rPr>
          <w:rFonts w:hint="eastAsia" w:ascii="宋体" w:hAnsi="宋体" w:eastAsia="宋体" w:cs="宋体"/>
        </w:rPr>
        <w:commentReference w:id="4"/>
      </w:r>
      <w:r>
        <w:rPr>
          <w:rFonts w:hint="eastAsia" w:ascii="宋体" w:hAnsi="宋体" w:eastAsia="宋体" w:cs="宋体"/>
          <w:b/>
          <w:bCs/>
          <w:sz w:val="24"/>
          <w:szCs w:val="24"/>
        </w:rPr>
        <w:t>况</w:t>
      </w:r>
    </w:p>
    <w:tbl>
      <w:tblPr>
        <w:tblStyle w:val="30"/>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334"/>
        <w:gridCol w:w="93"/>
        <w:gridCol w:w="558"/>
        <w:gridCol w:w="79"/>
        <w:gridCol w:w="797"/>
        <w:gridCol w:w="127"/>
        <w:gridCol w:w="485"/>
        <w:gridCol w:w="795"/>
        <w:gridCol w:w="424"/>
        <w:gridCol w:w="617"/>
        <w:gridCol w:w="93"/>
        <w:gridCol w:w="710"/>
        <w:gridCol w:w="196"/>
        <w:gridCol w:w="86"/>
        <w:gridCol w:w="751"/>
        <w:gridCol w:w="242"/>
        <w:gridCol w:w="423"/>
        <w:gridCol w:w="1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单位名称</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单位地址</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经营地址</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单位注册资本</w:t>
            </w:r>
          </w:p>
        </w:tc>
        <w:tc>
          <w:tcPr>
            <w:tcW w:w="2628" w:type="dxa"/>
            <w:gridSpan w:val="5"/>
            <w:vAlign w:val="center"/>
          </w:tcPr>
          <w:p>
            <w:pPr>
              <w:jc w:val="righ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$data.ITEM_REG_FUNDS  \* MERGEFORMAT </w:instrText>
            </w:r>
            <w:r>
              <w:rPr>
                <w:rFonts w:hint="eastAsia" w:ascii="宋体" w:hAnsi="宋体" w:eastAsia="宋体" w:cs="宋体"/>
                <w:szCs w:val="21"/>
              </w:rPr>
              <w:fldChar w:fldCharType="end"/>
            </w:r>
            <w:r>
              <w:rPr>
                <w:rFonts w:hint="eastAsia" w:ascii="宋体" w:hAnsi="宋体" w:eastAsia="宋体" w:cs="宋体"/>
                <w:szCs w:val="21"/>
              </w:rPr>
              <w:t>万元</w:t>
            </w:r>
          </w:p>
        </w:tc>
        <w:tc>
          <w:tcPr>
            <w:tcW w:w="1616" w:type="dxa"/>
            <w:gridSpan w:val="4"/>
            <w:vAlign w:val="center"/>
          </w:tcPr>
          <w:p>
            <w:pPr>
              <w:ind w:right="-155" w:rightChars="-74"/>
              <w:rPr>
                <w:rFonts w:ascii="宋体" w:hAnsi="宋体" w:eastAsia="宋体" w:cs="宋体"/>
                <w:szCs w:val="21"/>
              </w:rPr>
            </w:pPr>
            <w:r>
              <w:rPr>
                <w:rFonts w:hint="eastAsia" w:ascii="宋体" w:hAnsi="宋体" w:eastAsia="宋体" w:cs="宋体"/>
                <w:szCs w:val="21"/>
              </w:rPr>
              <w:t>注册时间</w:t>
            </w:r>
          </w:p>
        </w:tc>
        <w:tc>
          <w:tcPr>
            <w:tcW w:w="2695" w:type="dxa"/>
            <w:gridSpan w:val="6"/>
            <w:vAlign w:val="center"/>
          </w:tcPr>
          <w:p>
            <w:pPr>
              <w:ind w:right="-155" w:rightChars="-74"/>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注册所在区</w:t>
            </w:r>
          </w:p>
        </w:tc>
        <w:tc>
          <w:tcPr>
            <w:tcW w:w="2628" w:type="dxa"/>
            <w:gridSpan w:val="5"/>
            <w:vAlign w:val="center"/>
          </w:tcPr>
          <w:p>
            <w:pPr>
              <w:widowControl/>
              <w:rPr>
                <w:rFonts w:ascii="宋体" w:hAnsi="宋体" w:eastAsia="宋体" w:cs="宋体"/>
                <w:szCs w:val="21"/>
              </w:rPr>
            </w:pPr>
          </w:p>
        </w:tc>
        <w:tc>
          <w:tcPr>
            <w:tcW w:w="1616" w:type="dxa"/>
            <w:gridSpan w:val="4"/>
            <w:vAlign w:val="center"/>
          </w:tcPr>
          <w:p>
            <w:pPr>
              <w:ind w:right="-155" w:rightChars="-74"/>
              <w:rPr>
                <w:rFonts w:ascii="宋体" w:hAnsi="宋体" w:eastAsia="宋体" w:cs="宋体"/>
                <w:szCs w:val="21"/>
              </w:rPr>
            </w:pPr>
            <w:r>
              <w:rPr>
                <w:rFonts w:hint="eastAsia" w:ascii="宋体" w:hAnsi="宋体" w:eastAsia="宋体" w:cs="宋体"/>
                <w:spacing w:val="-8"/>
                <w:szCs w:val="21"/>
              </w:rPr>
              <w:t>注册所在街道</w:t>
            </w:r>
          </w:p>
        </w:tc>
        <w:tc>
          <w:tcPr>
            <w:tcW w:w="2695" w:type="dxa"/>
            <w:gridSpan w:val="6"/>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统一社会信用代码</w:t>
            </w:r>
          </w:p>
        </w:tc>
        <w:tc>
          <w:tcPr>
            <w:tcW w:w="2628" w:type="dxa"/>
            <w:gridSpan w:val="5"/>
            <w:vAlign w:val="center"/>
          </w:tcPr>
          <w:p>
            <w:pPr>
              <w:rPr>
                <w:rFonts w:ascii="宋体" w:hAnsi="宋体" w:eastAsia="宋体" w:cs="宋体"/>
                <w:szCs w:val="21"/>
              </w:rPr>
            </w:pPr>
          </w:p>
        </w:tc>
        <w:tc>
          <w:tcPr>
            <w:tcW w:w="1616" w:type="dxa"/>
            <w:gridSpan w:val="4"/>
            <w:vAlign w:val="center"/>
          </w:tcPr>
          <w:p>
            <w:pPr>
              <w:ind w:right="-155" w:rightChars="-74"/>
              <w:rPr>
                <w:rFonts w:ascii="宋体" w:hAnsi="宋体" w:eastAsia="宋体" w:cs="宋体"/>
                <w:szCs w:val="21"/>
              </w:rPr>
            </w:pPr>
            <w:r>
              <w:rPr>
                <w:rFonts w:hint="eastAsia" w:ascii="宋体" w:hAnsi="宋体" w:eastAsia="宋体" w:cs="宋体"/>
                <w:szCs w:val="21"/>
              </w:rPr>
              <w:t>登记注册类型</w:t>
            </w:r>
          </w:p>
        </w:tc>
        <w:tc>
          <w:tcPr>
            <w:tcW w:w="2695" w:type="dxa"/>
            <w:gridSpan w:val="6"/>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主营产品（只写品名)</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主要从事行业类别</w:t>
            </w:r>
          </w:p>
          <w:p>
            <w:pPr>
              <w:ind w:right="-107" w:rightChars="-51"/>
              <w:rPr>
                <w:rFonts w:ascii="宋体" w:hAnsi="宋体" w:eastAsia="宋体" w:cs="宋体"/>
                <w:szCs w:val="21"/>
              </w:rPr>
            </w:pPr>
            <w:r>
              <w:rPr>
                <w:rFonts w:hint="eastAsia" w:ascii="宋体" w:hAnsi="宋体" w:eastAsia="宋体" w:cs="宋体"/>
                <w:szCs w:val="21"/>
              </w:rPr>
              <w:t>（门类/大类/中类/小类）</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ascii="宋体" w:hAnsi="宋体" w:eastAsia="宋体" w:cs="宋体"/>
                <w:szCs w:val="20"/>
              </w:rPr>
            </w:pPr>
            <w:r>
              <w:rPr>
                <w:rFonts w:hint="eastAsia" w:ascii="宋体" w:hAnsi="宋体" w:eastAsia="宋体" w:cs="宋体"/>
                <w:szCs w:val="20"/>
              </w:rPr>
              <w:t>产品（服务）所属高新技术领域（主领域/子领域）</w:t>
            </w:r>
          </w:p>
        </w:tc>
        <w:tc>
          <w:tcPr>
            <w:tcW w:w="2628" w:type="dxa"/>
            <w:gridSpan w:val="5"/>
            <w:vAlign w:val="center"/>
          </w:tcPr>
          <w:p>
            <w:pPr>
              <w:rPr>
                <w:rFonts w:ascii="宋体" w:hAnsi="宋体" w:eastAsia="宋体" w:cs="宋体"/>
                <w:szCs w:val="21"/>
              </w:rPr>
            </w:pPr>
          </w:p>
        </w:tc>
        <w:tc>
          <w:tcPr>
            <w:tcW w:w="1420" w:type="dxa"/>
            <w:gridSpan w:val="3"/>
            <w:vAlign w:val="center"/>
          </w:tcPr>
          <w:p>
            <w:pPr>
              <w:rPr>
                <w:rFonts w:ascii="宋体" w:hAnsi="宋体" w:eastAsia="宋体" w:cs="宋体"/>
                <w:szCs w:val="21"/>
              </w:rPr>
            </w:pPr>
          </w:p>
        </w:tc>
        <w:tc>
          <w:tcPr>
            <w:tcW w:w="1275" w:type="dxa"/>
            <w:gridSpan w:val="4"/>
            <w:vAlign w:val="center"/>
          </w:tcPr>
          <w:p>
            <w:pPr>
              <w:rPr>
                <w:rFonts w:ascii="宋体" w:hAnsi="宋体" w:eastAsia="宋体" w:cs="宋体"/>
                <w:szCs w:val="21"/>
              </w:rPr>
            </w:pPr>
            <w:r>
              <w:rPr>
                <w:rFonts w:hint="eastAsia" w:ascii="宋体" w:hAnsi="宋体" w:eastAsia="宋体" w:cs="宋体"/>
                <w:szCs w:val="21"/>
              </w:rPr>
              <w:t>办公所在区</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ascii="宋体" w:hAnsi="宋体" w:eastAsia="宋体" w:cs="宋体"/>
                <w:szCs w:val="20"/>
              </w:rPr>
            </w:pPr>
            <w:r>
              <w:rPr>
                <w:rFonts w:hint="eastAsia" w:ascii="宋体" w:hAnsi="宋体" w:eastAsia="宋体" w:cs="宋体"/>
                <w:szCs w:val="20"/>
              </w:rPr>
              <w:t>合作组织数量</w:t>
            </w:r>
          </w:p>
        </w:tc>
        <w:tc>
          <w:tcPr>
            <w:tcW w:w="924" w:type="dxa"/>
            <w:gridSpan w:val="2"/>
            <w:vAlign w:val="center"/>
          </w:tcPr>
          <w:p>
            <w:pPr>
              <w:rPr>
                <w:rFonts w:ascii="宋体" w:hAnsi="宋体" w:eastAsia="宋体" w:cs="宋体"/>
                <w:szCs w:val="21"/>
              </w:rPr>
            </w:pPr>
          </w:p>
        </w:tc>
        <w:tc>
          <w:tcPr>
            <w:tcW w:w="1704" w:type="dxa"/>
            <w:gridSpan w:val="3"/>
            <w:vAlign w:val="center"/>
          </w:tcPr>
          <w:p>
            <w:pPr>
              <w:rPr>
                <w:rFonts w:ascii="宋体" w:hAnsi="宋体" w:eastAsia="宋体" w:cs="宋体"/>
                <w:szCs w:val="21"/>
              </w:rPr>
            </w:pPr>
            <w:r>
              <w:rPr>
                <w:rFonts w:hint="eastAsia" w:ascii="宋体" w:hAnsi="宋体" w:eastAsia="宋体" w:cs="宋体"/>
                <w:szCs w:val="20"/>
              </w:rPr>
              <w:t>内设研发机构数</w:t>
            </w:r>
          </w:p>
        </w:tc>
        <w:tc>
          <w:tcPr>
            <w:tcW w:w="1420" w:type="dxa"/>
            <w:gridSpan w:val="3"/>
            <w:vAlign w:val="center"/>
          </w:tcPr>
          <w:p>
            <w:pPr>
              <w:rPr>
                <w:rFonts w:ascii="宋体" w:hAnsi="宋体" w:eastAsia="宋体" w:cs="宋体"/>
                <w:szCs w:val="21"/>
              </w:rPr>
            </w:pPr>
          </w:p>
        </w:tc>
        <w:tc>
          <w:tcPr>
            <w:tcW w:w="1275" w:type="dxa"/>
            <w:gridSpan w:val="4"/>
            <w:vAlign w:val="center"/>
          </w:tcPr>
          <w:p>
            <w:pPr>
              <w:rPr>
                <w:rFonts w:ascii="宋体" w:hAnsi="宋体" w:eastAsia="宋体" w:cs="宋体"/>
                <w:szCs w:val="21"/>
              </w:rPr>
            </w:pPr>
            <w:r>
              <w:rPr>
                <w:rFonts w:hint="eastAsia" w:ascii="宋体" w:hAnsi="宋体" w:eastAsia="宋体" w:cs="宋体"/>
                <w:szCs w:val="21"/>
              </w:rPr>
              <w:t>生产所在区</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办公用房面积</w:t>
            </w:r>
          </w:p>
        </w:tc>
        <w:tc>
          <w:tcPr>
            <w:tcW w:w="924" w:type="dxa"/>
            <w:gridSpan w:val="2"/>
            <w:vAlign w:val="center"/>
          </w:tcPr>
          <w:p>
            <w:pPr>
              <w:rPr>
                <w:rFonts w:ascii="宋体" w:hAnsi="宋体" w:eastAsia="宋体" w:cs="宋体"/>
                <w:spacing w:val="-10"/>
                <w:szCs w:val="21"/>
              </w:rPr>
            </w:pPr>
          </w:p>
        </w:tc>
        <w:tc>
          <w:tcPr>
            <w:tcW w:w="1704" w:type="dxa"/>
            <w:gridSpan w:val="3"/>
            <w:vAlign w:val="center"/>
          </w:tcPr>
          <w:p>
            <w:pPr>
              <w:ind w:right="-107" w:rightChars="-51"/>
              <w:rPr>
                <w:rFonts w:ascii="宋体" w:hAnsi="宋体" w:eastAsia="宋体" w:cs="宋体"/>
                <w:szCs w:val="21"/>
              </w:rPr>
            </w:pPr>
            <w:r>
              <w:rPr>
                <w:rFonts w:hint="eastAsia" w:ascii="宋体" w:hAnsi="宋体" w:eastAsia="宋体" w:cs="宋体"/>
                <w:szCs w:val="21"/>
              </w:rPr>
              <w:t>海外营销机构数</w:t>
            </w:r>
          </w:p>
        </w:tc>
        <w:tc>
          <w:tcPr>
            <w:tcW w:w="1420" w:type="dxa"/>
            <w:gridSpan w:val="3"/>
            <w:vAlign w:val="center"/>
          </w:tcPr>
          <w:p>
            <w:pPr>
              <w:rPr>
                <w:rFonts w:ascii="宋体" w:hAnsi="宋体" w:eastAsia="宋体" w:cs="宋体"/>
                <w:spacing w:val="-10"/>
                <w:szCs w:val="21"/>
              </w:rPr>
            </w:pPr>
          </w:p>
        </w:tc>
        <w:tc>
          <w:tcPr>
            <w:tcW w:w="1275" w:type="dxa"/>
            <w:gridSpan w:val="4"/>
            <w:vAlign w:val="center"/>
          </w:tcPr>
          <w:p>
            <w:pPr>
              <w:rPr>
                <w:rFonts w:ascii="宋体" w:hAnsi="宋体" w:eastAsia="宋体" w:cs="宋体"/>
                <w:szCs w:val="21"/>
              </w:rPr>
            </w:pPr>
            <w:r>
              <w:rPr>
                <w:rFonts w:hint="eastAsia" w:ascii="宋体" w:hAnsi="宋体" w:eastAsia="宋体" w:cs="宋体"/>
                <w:szCs w:val="21"/>
              </w:rPr>
              <w:t>全年用电量</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生产用房面积</w:t>
            </w:r>
          </w:p>
        </w:tc>
        <w:tc>
          <w:tcPr>
            <w:tcW w:w="924" w:type="dxa"/>
            <w:gridSpan w:val="2"/>
            <w:vAlign w:val="center"/>
          </w:tcPr>
          <w:p>
            <w:pPr>
              <w:rPr>
                <w:rFonts w:ascii="宋体" w:hAnsi="宋体" w:eastAsia="宋体" w:cs="宋体"/>
                <w:szCs w:val="21"/>
              </w:rPr>
            </w:pPr>
          </w:p>
        </w:tc>
        <w:tc>
          <w:tcPr>
            <w:tcW w:w="1704" w:type="dxa"/>
            <w:gridSpan w:val="3"/>
            <w:vAlign w:val="center"/>
          </w:tcPr>
          <w:p>
            <w:pPr>
              <w:ind w:right="-107" w:rightChars="-51"/>
              <w:jc w:val="left"/>
              <w:rPr>
                <w:rFonts w:ascii="宋体" w:hAnsi="宋体" w:eastAsia="宋体" w:cs="宋体"/>
                <w:szCs w:val="21"/>
              </w:rPr>
            </w:pPr>
            <w:r>
              <w:rPr>
                <w:rFonts w:hint="eastAsia" w:ascii="宋体" w:hAnsi="宋体" w:eastAsia="宋体" w:cs="宋体"/>
                <w:szCs w:val="21"/>
              </w:rPr>
              <w:t>海外研发机构数</w:t>
            </w:r>
          </w:p>
        </w:tc>
        <w:tc>
          <w:tcPr>
            <w:tcW w:w="1420" w:type="dxa"/>
            <w:gridSpan w:val="3"/>
            <w:vAlign w:val="center"/>
          </w:tcPr>
          <w:p>
            <w:pPr>
              <w:rPr>
                <w:rFonts w:ascii="宋体" w:hAnsi="宋体" w:eastAsia="宋体" w:cs="宋体"/>
                <w:szCs w:val="21"/>
              </w:rPr>
            </w:pPr>
          </w:p>
        </w:tc>
        <w:tc>
          <w:tcPr>
            <w:tcW w:w="1275" w:type="dxa"/>
            <w:gridSpan w:val="4"/>
            <w:vAlign w:val="center"/>
          </w:tcPr>
          <w:p>
            <w:pPr>
              <w:rPr>
                <w:rFonts w:ascii="宋体" w:hAnsi="宋体" w:eastAsia="宋体" w:cs="宋体"/>
                <w:szCs w:val="21"/>
              </w:rPr>
            </w:pPr>
            <w:r>
              <w:rPr>
                <w:rFonts w:hint="eastAsia" w:ascii="宋体" w:hAnsi="宋体" w:eastAsia="宋体" w:cs="宋体"/>
                <w:szCs w:val="21"/>
              </w:rPr>
              <w:t>全年用水量</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是否统计联网直报企业</w:t>
            </w:r>
          </w:p>
        </w:tc>
        <w:tc>
          <w:tcPr>
            <w:tcW w:w="924" w:type="dxa"/>
            <w:gridSpan w:val="2"/>
            <w:vAlign w:val="center"/>
          </w:tcPr>
          <w:p>
            <w:pPr>
              <w:rPr>
                <w:rFonts w:ascii="宋体" w:hAnsi="宋体" w:eastAsia="宋体" w:cs="宋体"/>
                <w:szCs w:val="21"/>
              </w:rPr>
            </w:pPr>
          </w:p>
        </w:tc>
        <w:tc>
          <w:tcPr>
            <w:tcW w:w="1704" w:type="dxa"/>
            <w:gridSpan w:val="3"/>
            <w:vAlign w:val="center"/>
          </w:tcPr>
          <w:p>
            <w:pPr>
              <w:spacing w:after="78" w:afterLines="25" w:line="0" w:lineRule="atLeast"/>
              <w:jc w:val="left"/>
              <w:outlineLvl w:val="0"/>
              <w:rPr>
                <w:rFonts w:ascii="宋体" w:hAnsi="宋体" w:eastAsia="宋体" w:cs="宋体"/>
                <w:szCs w:val="21"/>
              </w:rPr>
            </w:pPr>
            <w:r>
              <w:rPr>
                <w:rFonts w:hint="eastAsia" w:ascii="宋体" w:hAnsi="宋体" w:eastAsia="宋体" w:cs="宋体"/>
                <w:bCs/>
                <w:szCs w:val="21"/>
              </w:rPr>
              <w:t>是否拥有自营电子商务交易平台</w:t>
            </w:r>
          </w:p>
        </w:tc>
        <w:tc>
          <w:tcPr>
            <w:tcW w:w="1420" w:type="dxa"/>
            <w:gridSpan w:val="3"/>
            <w:vAlign w:val="center"/>
          </w:tcPr>
          <w:p>
            <w:pPr>
              <w:rPr>
                <w:rFonts w:ascii="宋体" w:hAnsi="宋体" w:eastAsia="宋体" w:cs="宋体"/>
                <w:szCs w:val="21"/>
              </w:rPr>
            </w:pPr>
          </w:p>
        </w:tc>
        <w:tc>
          <w:tcPr>
            <w:tcW w:w="1275" w:type="dxa"/>
            <w:gridSpan w:val="4"/>
            <w:vAlign w:val="center"/>
          </w:tcPr>
          <w:p>
            <w:pPr>
              <w:spacing w:after="78" w:afterLines="25" w:line="0" w:lineRule="atLeast"/>
              <w:jc w:val="left"/>
              <w:outlineLvl w:val="0"/>
              <w:rPr>
                <w:rFonts w:ascii="宋体" w:hAnsi="宋体" w:eastAsia="宋体" w:cs="宋体"/>
                <w:szCs w:val="21"/>
              </w:rPr>
            </w:pPr>
            <w:r>
              <w:rPr>
                <w:rFonts w:hint="eastAsia" w:ascii="宋体" w:hAnsi="宋体" w:eastAsia="宋体" w:cs="宋体"/>
                <w:bCs/>
                <w:szCs w:val="21"/>
              </w:rPr>
              <w:t>电子商务交易平台名称</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电子商务交易平台网址</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单位资质</w:t>
            </w:r>
          </w:p>
        </w:tc>
        <w:tc>
          <w:tcPr>
            <w:tcW w:w="6939" w:type="dxa"/>
            <w:gridSpan w:val="15"/>
            <w:vAlign w:val="center"/>
          </w:tcPr>
          <w:p>
            <w:pPr>
              <w:rPr>
                <w:rFonts w:ascii="宋体" w:hAnsi="宋体" w:eastAsia="宋体" w:cs="宋体"/>
                <w:sz w:val="15"/>
                <w:szCs w:val="21"/>
              </w:rPr>
            </w:pPr>
            <w:r>
              <w:rPr>
                <w:rFonts w:ascii="宋体" w:hAnsi="宋体" w:eastAsia="宋体" w:cs="宋体"/>
              </w:rPr>
              <w:drawing>
                <wp:inline distT="0" distB="0" distL="114300" distR="114300">
                  <wp:extent cx="4333875" cy="200025"/>
                  <wp:effectExtent l="0" t="0" r="9525"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4333875" cy="200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单位网址</w:t>
            </w:r>
          </w:p>
        </w:tc>
        <w:tc>
          <w:tcPr>
            <w:tcW w:w="6939" w:type="dxa"/>
            <w:gridSpan w:val="15"/>
            <w:vAlign w:val="center"/>
          </w:tcPr>
          <w:p>
            <w:pPr>
              <w:rPr>
                <w:rFonts w:ascii="宋体" w:hAnsi="宋体" w:eastAsia="宋体" w:cs="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jc w:val="center"/>
              <w:rPr>
                <w:rFonts w:ascii="宋体" w:hAnsi="宋体" w:eastAsia="宋体" w:cs="宋体"/>
                <w:sz w:val="15"/>
                <w:szCs w:val="21"/>
              </w:rPr>
            </w:pPr>
            <w:r>
              <w:rPr>
                <w:rFonts w:hint="eastAsia" w:ascii="宋体" w:hAnsi="宋体" w:eastAsia="宋体" w:cs="宋体"/>
                <w:b/>
                <w:bCs/>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eastAsia="宋体" w:cs="宋体"/>
                <w:bCs/>
                <w:szCs w:val="21"/>
              </w:rPr>
            </w:pPr>
            <w:r>
              <w:rPr>
                <w:rFonts w:hint="eastAsia" w:ascii="宋体" w:hAnsi="宋体" w:eastAsia="宋体" w:cs="宋体"/>
                <w:bCs/>
                <w:szCs w:val="21"/>
              </w:rPr>
              <w:t>法定代表人</w:t>
            </w:r>
          </w:p>
        </w:tc>
        <w:tc>
          <w:tcPr>
            <w:tcW w:w="2139" w:type="dxa"/>
            <w:gridSpan w:val="6"/>
            <w:vAlign w:val="center"/>
          </w:tcPr>
          <w:p>
            <w:pPr>
              <w:jc w:val="center"/>
              <w:rPr>
                <w:rFonts w:ascii="宋体" w:hAnsi="宋体" w:eastAsia="宋体" w:cs="宋体"/>
                <w:bCs/>
                <w:szCs w:val="21"/>
              </w:rPr>
            </w:pPr>
            <w:r>
              <w:rPr>
                <w:rFonts w:hint="eastAsia" w:ascii="宋体" w:hAnsi="宋体" w:eastAsia="宋体" w:cs="宋体"/>
                <w:bCs/>
                <w:szCs w:val="21"/>
              </w:rPr>
              <w:t>姓名</w:t>
            </w:r>
          </w:p>
        </w:tc>
        <w:tc>
          <w:tcPr>
            <w:tcW w:w="1836" w:type="dxa"/>
            <w:gridSpan w:val="3"/>
            <w:vAlign w:val="center"/>
          </w:tcPr>
          <w:p>
            <w:pPr>
              <w:jc w:val="center"/>
              <w:rPr>
                <w:rFonts w:ascii="宋体" w:hAnsi="宋体" w:eastAsia="宋体" w:cs="宋体"/>
                <w:bCs/>
                <w:szCs w:val="21"/>
              </w:rPr>
            </w:pPr>
          </w:p>
        </w:tc>
        <w:tc>
          <w:tcPr>
            <w:tcW w:w="1836" w:type="dxa"/>
            <w:gridSpan w:val="5"/>
            <w:vAlign w:val="center"/>
          </w:tcPr>
          <w:p>
            <w:pPr>
              <w:jc w:val="center"/>
              <w:rPr>
                <w:rFonts w:ascii="宋体" w:hAnsi="宋体" w:eastAsia="宋体" w:cs="宋体"/>
                <w:bCs/>
                <w:szCs w:val="21"/>
              </w:rPr>
            </w:pPr>
            <w:r>
              <w:rPr>
                <w:rFonts w:hint="eastAsia" w:ascii="宋体" w:hAnsi="宋体" w:eastAsia="宋体" w:cs="宋体"/>
                <w:bCs/>
                <w:szCs w:val="21"/>
              </w:rPr>
              <w:t>移动电话</w:t>
            </w:r>
          </w:p>
        </w:tc>
        <w:tc>
          <w:tcPr>
            <w:tcW w:w="1858" w:type="dxa"/>
            <w:gridSpan w:val="4"/>
            <w:vAlign w:val="center"/>
          </w:tcPr>
          <w:p>
            <w:pPr>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eastAsia="宋体" w:cs="宋体"/>
                <w:bCs/>
                <w:szCs w:val="21"/>
              </w:rPr>
            </w:pPr>
          </w:p>
        </w:tc>
        <w:tc>
          <w:tcPr>
            <w:tcW w:w="2139" w:type="dxa"/>
            <w:gridSpan w:val="6"/>
            <w:vAlign w:val="center"/>
          </w:tcPr>
          <w:p>
            <w:pPr>
              <w:jc w:val="center"/>
              <w:rPr>
                <w:rFonts w:ascii="宋体" w:hAnsi="宋体" w:eastAsia="宋体" w:cs="宋体"/>
                <w:bCs/>
                <w:szCs w:val="21"/>
              </w:rPr>
            </w:pPr>
            <w:r>
              <w:rPr>
                <w:rFonts w:hint="eastAsia" w:ascii="宋体" w:hAnsi="宋体" w:eastAsia="宋体" w:cs="宋体"/>
                <w:bCs/>
                <w:szCs w:val="21"/>
              </w:rPr>
              <w:t>学历</w:t>
            </w:r>
          </w:p>
        </w:tc>
        <w:tc>
          <w:tcPr>
            <w:tcW w:w="1836" w:type="dxa"/>
            <w:gridSpan w:val="3"/>
            <w:vAlign w:val="center"/>
          </w:tcPr>
          <w:p>
            <w:pPr>
              <w:jc w:val="center"/>
              <w:rPr>
                <w:rFonts w:ascii="宋体" w:hAnsi="宋体" w:eastAsia="宋体" w:cs="宋体"/>
                <w:bCs/>
                <w:szCs w:val="21"/>
              </w:rPr>
            </w:pPr>
          </w:p>
        </w:tc>
        <w:tc>
          <w:tcPr>
            <w:tcW w:w="1836" w:type="dxa"/>
            <w:gridSpan w:val="5"/>
            <w:vAlign w:val="center"/>
          </w:tcPr>
          <w:p>
            <w:pPr>
              <w:jc w:val="center"/>
              <w:rPr>
                <w:rFonts w:ascii="宋体" w:hAnsi="宋体" w:eastAsia="宋体" w:cs="宋体"/>
                <w:bCs/>
                <w:szCs w:val="21"/>
              </w:rPr>
            </w:pPr>
            <w:r>
              <w:rPr>
                <w:rFonts w:hint="eastAsia" w:ascii="宋体" w:hAnsi="宋体" w:eastAsia="宋体" w:cs="宋体"/>
                <w:bCs/>
                <w:szCs w:val="21"/>
              </w:rPr>
              <w:t>身份证号</w:t>
            </w:r>
          </w:p>
        </w:tc>
        <w:tc>
          <w:tcPr>
            <w:tcW w:w="1858" w:type="dxa"/>
            <w:gridSpan w:val="4"/>
            <w:vAlign w:val="center"/>
          </w:tcPr>
          <w:p>
            <w:pPr>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eastAsia="宋体" w:cs="宋体"/>
                <w:bCs/>
                <w:szCs w:val="21"/>
              </w:rPr>
            </w:pPr>
            <w:r>
              <w:rPr>
                <w:rFonts w:hint="eastAsia" w:ascii="宋体" w:hAnsi="宋体" w:eastAsia="宋体" w:cs="宋体"/>
                <w:bCs/>
                <w:szCs w:val="21"/>
              </w:rPr>
              <w:t>单位联系人</w:t>
            </w:r>
          </w:p>
        </w:tc>
        <w:tc>
          <w:tcPr>
            <w:tcW w:w="2139" w:type="dxa"/>
            <w:gridSpan w:val="6"/>
            <w:vAlign w:val="center"/>
          </w:tcPr>
          <w:p>
            <w:pPr>
              <w:jc w:val="center"/>
              <w:rPr>
                <w:rFonts w:ascii="宋体" w:hAnsi="宋体" w:eastAsia="宋体" w:cs="宋体"/>
                <w:bCs/>
                <w:szCs w:val="21"/>
              </w:rPr>
            </w:pPr>
            <w:r>
              <w:rPr>
                <w:rFonts w:hint="eastAsia" w:ascii="宋体" w:hAnsi="宋体" w:eastAsia="宋体" w:cs="宋体"/>
                <w:bCs/>
                <w:szCs w:val="21"/>
              </w:rPr>
              <w:t>姓名</w:t>
            </w:r>
          </w:p>
        </w:tc>
        <w:tc>
          <w:tcPr>
            <w:tcW w:w="1836" w:type="dxa"/>
            <w:gridSpan w:val="3"/>
            <w:vAlign w:val="center"/>
          </w:tcPr>
          <w:p>
            <w:pPr>
              <w:jc w:val="center"/>
              <w:rPr>
                <w:rFonts w:ascii="宋体" w:hAnsi="宋体" w:eastAsia="宋体" w:cs="宋体"/>
                <w:bCs/>
                <w:szCs w:val="21"/>
              </w:rPr>
            </w:pPr>
          </w:p>
        </w:tc>
        <w:tc>
          <w:tcPr>
            <w:tcW w:w="1836" w:type="dxa"/>
            <w:gridSpan w:val="5"/>
            <w:vAlign w:val="center"/>
          </w:tcPr>
          <w:p>
            <w:pPr>
              <w:jc w:val="center"/>
              <w:rPr>
                <w:rFonts w:ascii="宋体" w:hAnsi="宋体" w:eastAsia="宋体" w:cs="宋体"/>
                <w:bCs/>
                <w:szCs w:val="21"/>
              </w:rPr>
            </w:pPr>
            <w:r>
              <w:rPr>
                <w:rFonts w:hint="eastAsia" w:ascii="宋体" w:hAnsi="宋体" w:eastAsia="宋体" w:cs="宋体"/>
                <w:bCs/>
                <w:szCs w:val="21"/>
              </w:rPr>
              <w:t>移动电话</w:t>
            </w:r>
          </w:p>
        </w:tc>
        <w:tc>
          <w:tcPr>
            <w:tcW w:w="1858" w:type="dxa"/>
            <w:gridSpan w:val="4"/>
            <w:vAlign w:val="center"/>
          </w:tcPr>
          <w:p>
            <w:pPr>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eastAsia="宋体" w:cs="宋体"/>
                <w:bCs/>
                <w:szCs w:val="21"/>
              </w:rPr>
            </w:pPr>
          </w:p>
        </w:tc>
        <w:tc>
          <w:tcPr>
            <w:tcW w:w="2139" w:type="dxa"/>
            <w:gridSpan w:val="6"/>
            <w:vAlign w:val="center"/>
          </w:tcPr>
          <w:p>
            <w:pPr>
              <w:jc w:val="center"/>
              <w:rPr>
                <w:rFonts w:ascii="宋体" w:hAnsi="宋体" w:eastAsia="宋体" w:cs="宋体"/>
                <w:bCs/>
                <w:szCs w:val="21"/>
              </w:rPr>
            </w:pPr>
            <w:r>
              <w:rPr>
                <w:rFonts w:hint="eastAsia" w:ascii="宋体" w:hAnsi="宋体" w:eastAsia="宋体" w:cs="宋体"/>
                <w:bCs/>
                <w:szCs w:val="21"/>
              </w:rPr>
              <w:t>学历</w:t>
            </w:r>
          </w:p>
        </w:tc>
        <w:tc>
          <w:tcPr>
            <w:tcW w:w="1836" w:type="dxa"/>
            <w:gridSpan w:val="3"/>
            <w:vAlign w:val="center"/>
          </w:tcPr>
          <w:p>
            <w:pPr>
              <w:jc w:val="center"/>
              <w:rPr>
                <w:rFonts w:ascii="宋体" w:hAnsi="宋体" w:eastAsia="宋体" w:cs="宋体"/>
                <w:bCs/>
                <w:szCs w:val="21"/>
              </w:rPr>
            </w:pPr>
          </w:p>
        </w:tc>
        <w:tc>
          <w:tcPr>
            <w:tcW w:w="1836" w:type="dxa"/>
            <w:gridSpan w:val="5"/>
            <w:vAlign w:val="center"/>
          </w:tcPr>
          <w:p>
            <w:pPr>
              <w:jc w:val="center"/>
              <w:rPr>
                <w:rFonts w:ascii="宋体" w:hAnsi="宋体" w:eastAsia="宋体" w:cs="宋体"/>
                <w:bCs/>
                <w:szCs w:val="21"/>
              </w:rPr>
            </w:pPr>
            <w:r>
              <w:rPr>
                <w:rFonts w:hint="eastAsia" w:ascii="宋体" w:hAnsi="宋体" w:eastAsia="宋体" w:cs="宋体"/>
                <w:bCs/>
                <w:szCs w:val="21"/>
              </w:rPr>
              <w:t>身份证号</w:t>
            </w:r>
          </w:p>
        </w:tc>
        <w:tc>
          <w:tcPr>
            <w:tcW w:w="1858" w:type="dxa"/>
            <w:gridSpan w:val="4"/>
            <w:vAlign w:val="center"/>
          </w:tcPr>
          <w:p>
            <w:pPr>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eastAsia="宋体" w:cs="宋体"/>
                <w:bCs/>
                <w:szCs w:val="21"/>
              </w:rPr>
            </w:pPr>
            <w:r>
              <w:rPr>
                <w:rFonts w:hint="eastAsia" w:ascii="宋体" w:hAnsi="宋体" w:eastAsia="宋体" w:cs="宋体"/>
                <w:bCs/>
                <w:szCs w:val="21"/>
              </w:rPr>
              <w:t>从业人员总数</w:t>
            </w:r>
          </w:p>
        </w:tc>
        <w:tc>
          <w:tcPr>
            <w:tcW w:w="1527" w:type="dxa"/>
            <w:gridSpan w:val="4"/>
            <w:vAlign w:val="center"/>
          </w:tcPr>
          <w:p>
            <w:pPr>
              <w:jc w:val="center"/>
              <w:rPr>
                <w:rFonts w:ascii="宋体" w:hAnsi="宋体" w:eastAsia="宋体" w:cs="宋体"/>
                <w:bCs/>
                <w:szCs w:val="21"/>
              </w:rPr>
            </w:pPr>
          </w:p>
        </w:tc>
        <w:tc>
          <w:tcPr>
            <w:tcW w:w="1831" w:type="dxa"/>
            <w:gridSpan w:val="4"/>
            <w:vAlign w:val="center"/>
          </w:tcPr>
          <w:p>
            <w:pPr>
              <w:jc w:val="center"/>
              <w:rPr>
                <w:rFonts w:ascii="宋体" w:hAnsi="宋体" w:eastAsia="宋体" w:cs="宋体"/>
                <w:bCs/>
                <w:szCs w:val="21"/>
              </w:rPr>
            </w:pPr>
            <w:r>
              <w:rPr>
                <w:rFonts w:hint="eastAsia" w:ascii="宋体" w:hAnsi="宋体" w:eastAsia="宋体" w:cs="宋体"/>
                <w:bCs/>
                <w:szCs w:val="21"/>
              </w:rPr>
              <w:t>其中女职工数</w:t>
            </w:r>
          </w:p>
        </w:tc>
        <w:tc>
          <w:tcPr>
            <w:tcW w:w="1420" w:type="dxa"/>
            <w:gridSpan w:val="3"/>
            <w:vAlign w:val="center"/>
          </w:tcPr>
          <w:p>
            <w:pPr>
              <w:jc w:val="center"/>
              <w:rPr>
                <w:rFonts w:ascii="宋体" w:hAnsi="宋体" w:eastAsia="宋体" w:cs="宋体"/>
                <w:bCs/>
                <w:szCs w:val="21"/>
              </w:rPr>
            </w:pPr>
          </w:p>
        </w:tc>
        <w:tc>
          <w:tcPr>
            <w:tcW w:w="1844" w:type="dxa"/>
            <w:gridSpan w:val="6"/>
            <w:vAlign w:val="center"/>
          </w:tcPr>
          <w:p>
            <w:pPr>
              <w:jc w:val="center"/>
              <w:rPr>
                <w:rFonts w:ascii="宋体" w:hAnsi="宋体" w:eastAsia="宋体" w:cs="宋体"/>
                <w:bCs/>
                <w:szCs w:val="21"/>
              </w:rPr>
            </w:pPr>
            <w:r>
              <w:rPr>
                <w:rFonts w:hint="eastAsia" w:ascii="宋体" w:hAnsi="宋体" w:eastAsia="宋体" w:cs="宋体"/>
                <w:bCs/>
                <w:szCs w:val="21"/>
              </w:rPr>
              <w:t>留学归国人员数</w:t>
            </w:r>
          </w:p>
        </w:tc>
        <w:tc>
          <w:tcPr>
            <w:tcW w:w="1047" w:type="dxa"/>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eastAsia="宋体" w:cs="宋体"/>
                <w:bCs/>
                <w:szCs w:val="21"/>
              </w:rPr>
            </w:pPr>
            <w:r>
              <w:rPr>
                <w:rFonts w:hint="eastAsia" w:ascii="宋体" w:hAnsi="宋体" w:eastAsia="宋体" w:cs="宋体"/>
                <w:bCs/>
                <w:szCs w:val="21"/>
              </w:rPr>
              <w:t>参加社保人数</w:t>
            </w:r>
          </w:p>
        </w:tc>
        <w:tc>
          <w:tcPr>
            <w:tcW w:w="1527" w:type="dxa"/>
            <w:gridSpan w:val="4"/>
            <w:vAlign w:val="center"/>
          </w:tcPr>
          <w:p>
            <w:pPr>
              <w:jc w:val="center"/>
              <w:rPr>
                <w:rFonts w:ascii="宋体" w:hAnsi="宋体" w:eastAsia="宋体" w:cs="宋体"/>
                <w:bCs/>
                <w:szCs w:val="21"/>
              </w:rPr>
            </w:pPr>
          </w:p>
        </w:tc>
        <w:tc>
          <w:tcPr>
            <w:tcW w:w="1831" w:type="dxa"/>
            <w:gridSpan w:val="4"/>
            <w:vAlign w:val="center"/>
          </w:tcPr>
          <w:p>
            <w:pPr>
              <w:jc w:val="center"/>
              <w:rPr>
                <w:rFonts w:ascii="宋体" w:hAnsi="宋体" w:eastAsia="宋体" w:cs="宋体"/>
                <w:bCs/>
                <w:szCs w:val="21"/>
              </w:rPr>
            </w:pPr>
            <w:r>
              <w:rPr>
                <w:rFonts w:hint="eastAsia" w:ascii="宋体" w:hAnsi="宋体" w:eastAsia="宋体" w:cs="宋体"/>
                <w:bCs/>
                <w:szCs w:val="21"/>
              </w:rPr>
              <w:t>外籍专家人数</w:t>
            </w:r>
          </w:p>
        </w:tc>
        <w:tc>
          <w:tcPr>
            <w:tcW w:w="1420" w:type="dxa"/>
            <w:gridSpan w:val="3"/>
            <w:vAlign w:val="center"/>
          </w:tcPr>
          <w:p>
            <w:pPr>
              <w:jc w:val="center"/>
              <w:rPr>
                <w:rFonts w:ascii="宋体" w:hAnsi="宋体" w:eastAsia="宋体" w:cs="宋体"/>
                <w:bCs/>
                <w:szCs w:val="21"/>
              </w:rPr>
            </w:pPr>
          </w:p>
        </w:tc>
        <w:tc>
          <w:tcPr>
            <w:tcW w:w="1844" w:type="dxa"/>
            <w:gridSpan w:val="6"/>
            <w:vAlign w:val="center"/>
          </w:tcPr>
          <w:p>
            <w:pPr>
              <w:jc w:val="center"/>
              <w:rPr>
                <w:rFonts w:ascii="宋体" w:hAnsi="宋体" w:eastAsia="宋体" w:cs="宋体"/>
                <w:bCs/>
                <w:szCs w:val="21"/>
              </w:rPr>
            </w:pPr>
            <w:r>
              <w:rPr>
                <w:rFonts w:hint="eastAsia" w:ascii="宋体" w:hAnsi="宋体" w:eastAsia="宋体" w:cs="宋体"/>
                <w:bCs/>
                <w:szCs w:val="21"/>
              </w:rPr>
              <w:t>新增高校毕业生</w:t>
            </w:r>
          </w:p>
        </w:tc>
        <w:tc>
          <w:tcPr>
            <w:tcW w:w="1047" w:type="dxa"/>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eastAsia="宋体" w:cs="宋体"/>
                <w:bCs/>
                <w:sz w:val="18"/>
                <w:szCs w:val="21"/>
              </w:rPr>
            </w:pPr>
            <w:r>
              <w:rPr>
                <w:rFonts w:hint="eastAsia" w:ascii="宋体" w:hAnsi="宋体" w:eastAsia="宋体" w:cs="宋体"/>
                <w:bCs/>
                <w:sz w:val="18"/>
                <w:szCs w:val="21"/>
              </w:rPr>
              <w:t>行政管理／市场营销／研发设计／加工制造／其他从业人数</w:t>
            </w:r>
          </w:p>
        </w:tc>
        <w:tc>
          <w:tcPr>
            <w:tcW w:w="4311" w:type="dxa"/>
            <w:gridSpan w:val="10"/>
            <w:vAlign w:val="center"/>
          </w:tcPr>
          <w:p>
            <w:pPr>
              <w:jc w:val="center"/>
              <w:rPr>
                <w:rFonts w:ascii="宋体" w:hAnsi="宋体" w:eastAsia="宋体" w:cs="宋体"/>
                <w:b/>
                <w:bCs/>
                <w:szCs w:val="21"/>
              </w:rPr>
            </w:pPr>
            <w:r>
              <w:rPr>
                <w:rFonts w:hint="eastAsia" w:ascii="宋体" w:hAnsi="宋体" w:eastAsia="宋体" w:cs="宋体"/>
                <w:b/>
                <w:bCs/>
                <w:szCs w:val="21"/>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eastAsia="宋体" w:cs="宋体"/>
                <w:bCs/>
                <w:sz w:val="18"/>
                <w:szCs w:val="21"/>
              </w:rPr>
            </w:pPr>
            <w:r>
              <w:rPr>
                <w:rFonts w:hint="eastAsia" w:ascii="宋体" w:hAnsi="宋体" w:eastAsia="宋体" w:cs="宋体"/>
                <w:bCs/>
                <w:sz w:val="18"/>
                <w:szCs w:val="21"/>
              </w:rPr>
              <w:t>博士毕业／硕士毕业／本科毕业／大专毕业／其他从业人数</w:t>
            </w:r>
          </w:p>
        </w:tc>
        <w:tc>
          <w:tcPr>
            <w:tcW w:w="4311" w:type="dxa"/>
            <w:gridSpan w:val="10"/>
            <w:vAlign w:val="center"/>
          </w:tcPr>
          <w:p>
            <w:pPr>
              <w:jc w:val="center"/>
              <w:rPr>
                <w:rFonts w:ascii="宋体" w:hAnsi="宋体" w:eastAsia="宋体" w:cs="宋体"/>
                <w:b/>
                <w:bCs/>
                <w:szCs w:val="21"/>
              </w:rPr>
            </w:pPr>
            <w:r>
              <w:rPr>
                <w:rFonts w:hint="eastAsia" w:ascii="宋体" w:hAnsi="宋体" w:eastAsia="宋体" w:cs="宋体"/>
                <w:b/>
                <w:bCs/>
                <w:szCs w:val="21"/>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4873" w:type="dxa"/>
            <w:gridSpan w:val="10"/>
            <w:vAlign w:val="center"/>
          </w:tcPr>
          <w:p>
            <w:pPr>
              <w:jc w:val="center"/>
              <w:rPr>
                <w:rFonts w:ascii="宋体" w:hAnsi="宋体" w:eastAsia="宋体" w:cs="宋体"/>
                <w:bCs/>
                <w:sz w:val="18"/>
                <w:szCs w:val="21"/>
              </w:rPr>
            </w:pPr>
            <w:r>
              <w:rPr>
                <w:rFonts w:hint="eastAsia" w:ascii="宋体" w:hAnsi="宋体" w:eastAsia="宋体" w:cs="宋体"/>
                <w:bCs/>
                <w:sz w:val="18"/>
                <w:szCs w:val="21"/>
              </w:rPr>
              <w:t>高级职称／中级职称／初级职称／其他从业人数</w:t>
            </w:r>
          </w:p>
        </w:tc>
        <w:tc>
          <w:tcPr>
            <w:tcW w:w="4311" w:type="dxa"/>
            <w:gridSpan w:val="10"/>
            <w:vAlign w:val="center"/>
          </w:tcPr>
          <w:p>
            <w:pPr>
              <w:jc w:val="center"/>
              <w:rPr>
                <w:rFonts w:ascii="宋体" w:hAnsi="宋体" w:eastAsia="宋体" w:cs="宋体"/>
                <w:b/>
                <w:bCs/>
                <w:szCs w:val="21"/>
              </w:rPr>
            </w:pPr>
            <w:r>
              <w:rPr>
                <w:rFonts w:hint="eastAsia" w:ascii="宋体" w:hAnsi="宋体" w:eastAsia="宋体" w:cs="宋体"/>
                <w:b/>
                <w:bCs/>
                <w:szCs w:val="21"/>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184" w:type="dxa"/>
            <w:gridSpan w:val="20"/>
            <w:vAlign w:val="center"/>
          </w:tcPr>
          <w:p>
            <w:pPr>
              <w:widowControl/>
              <w:jc w:val="center"/>
              <w:rPr>
                <w:rFonts w:ascii="宋体" w:hAnsi="宋体" w:eastAsia="宋体" w:cs="宋体"/>
                <w:b/>
                <w:bCs/>
                <w:szCs w:val="21"/>
              </w:rPr>
            </w:pPr>
            <w:r>
              <w:rPr>
                <w:rFonts w:hint="eastAsia" w:ascii="宋体" w:hAnsi="宋体" w:eastAsia="宋体" w:cs="宋体"/>
                <w:b/>
                <w:bCs/>
                <w:szCs w:val="21"/>
              </w:rPr>
              <w:t>公 司 股 权 结 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jc w:val="center"/>
              <w:rPr>
                <w:rFonts w:ascii="宋体" w:hAnsi="宋体" w:eastAsia="宋体" w:cs="宋体"/>
                <w:b/>
                <w:szCs w:val="21"/>
              </w:rPr>
            </w:pPr>
            <w:r>
              <w:rPr>
                <w:rFonts w:hint="eastAsia" w:ascii="宋体" w:hAnsi="宋体" w:eastAsia="宋体" w:cs="宋体"/>
                <w:b/>
                <w:szCs w:val="21"/>
              </w:rPr>
              <w:t>主要股东名称（前5位）</w:t>
            </w:r>
          </w:p>
        </w:tc>
        <w:tc>
          <w:tcPr>
            <w:tcW w:w="1704" w:type="dxa"/>
            <w:gridSpan w:val="3"/>
            <w:vAlign w:val="center"/>
          </w:tcPr>
          <w:p>
            <w:pPr>
              <w:jc w:val="center"/>
              <w:rPr>
                <w:rFonts w:ascii="宋体" w:hAnsi="宋体" w:eastAsia="宋体" w:cs="宋体"/>
                <w:b/>
                <w:szCs w:val="21"/>
              </w:rPr>
            </w:pPr>
            <w:r>
              <w:rPr>
                <w:rFonts w:hint="eastAsia" w:ascii="宋体" w:hAnsi="宋体" w:eastAsia="宋体" w:cs="宋体"/>
                <w:b/>
                <w:szCs w:val="21"/>
              </w:rPr>
              <w:t>出资额（万元）</w:t>
            </w:r>
          </w:p>
        </w:tc>
        <w:tc>
          <w:tcPr>
            <w:tcW w:w="2695" w:type="dxa"/>
            <w:gridSpan w:val="7"/>
            <w:vAlign w:val="center"/>
          </w:tcPr>
          <w:p>
            <w:pPr>
              <w:jc w:val="center"/>
              <w:rPr>
                <w:rFonts w:ascii="宋体" w:hAnsi="宋体" w:eastAsia="宋体" w:cs="宋体"/>
                <w:b/>
                <w:szCs w:val="21"/>
              </w:rPr>
            </w:pPr>
            <w:r>
              <w:rPr>
                <w:rFonts w:hint="eastAsia" w:ascii="宋体" w:hAnsi="宋体" w:eastAsia="宋体" w:cs="宋体"/>
                <w:b/>
                <w:szCs w:val="21"/>
              </w:rPr>
              <w:t>出资方式</w:t>
            </w:r>
          </w:p>
        </w:tc>
        <w:tc>
          <w:tcPr>
            <w:tcW w:w="1616" w:type="dxa"/>
            <w:gridSpan w:val="3"/>
            <w:vAlign w:val="center"/>
          </w:tcPr>
          <w:p>
            <w:pPr>
              <w:jc w:val="center"/>
              <w:rPr>
                <w:rFonts w:ascii="宋体" w:hAnsi="宋体" w:eastAsia="宋体" w:cs="宋体"/>
                <w:b/>
                <w:szCs w:val="21"/>
              </w:rPr>
            </w:pPr>
            <w:r>
              <w:rPr>
                <w:rFonts w:hint="eastAsia" w:ascii="宋体" w:hAnsi="宋体" w:eastAsia="宋体" w:cs="宋体"/>
                <w:b/>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hAnsi="宋体" w:eastAsia="宋体" w:cs="宋体"/>
                <w:szCs w:val="21"/>
              </w:rPr>
            </w:pPr>
          </w:p>
        </w:tc>
        <w:tc>
          <w:tcPr>
            <w:tcW w:w="1704" w:type="dxa"/>
            <w:gridSpan w:val="3"/>
            <w:vAlign w:val="center"/>
          </w:tcPr>
          <w:p>
            <w:pPr>
              <w:rPr>
                <w:rFonts w:ascii="宋体" w:hAnsi="宋体" w:eastAsia="宋体" w:cs="宋体"/>
                <w:szCs w:val="21"/>
              </w:rPr>
            </w:pPr>
          </w:p>
        </w:tc>
        <w:tc>
          <w:tcPr>
            <w:tcW w:w="2695" w:type="dxa"/>
            <w:gridSpan w:val="7"/>
            <w:vAlign w:val="center"/>
          </w:tcPr>
          <w:p>
            <w:pPr>
              <w:rPr>
                <w:rFonts w:ascii="宋体" w:hAnsi="宋体" w:eastAsia="宋体" w:cs="宋体"/>
                <w:szCs w:val="21"/>
              </w:rPr>
            </w:pP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c>
          <w:tcPr>
            <w:tcW w:w="1704" w:type="dxa"/>
            <w:gridSpan w:val="3"/>
            <w:vAlign w:val="center"/>
          </w:tcPr>
          <w:p>
            <w:pPr>
              <w:rPr>
                <w:rFonts w:ascii="宋体" w:hAnsi="宋体" w:eastAsia="宋体" w:cs="宋体"/>
                <w:szCs w:val="21"/>
              </w:rPr>
            </w:pPr>
          </w:p>
        </w:tc>
        <w:tc>
          <w:tcPr>
            <w:tcW w:w="2695" w:type="dxa"/>
            <w:gridSpan w:val="7"/>
            <w:vAlign w:val="center"/>
          </w:tcPr>
          <w:p>
            <w:pPr>
              <w:rPr>
                <w:rFonts w:ascii="宋体" w:hAnsi="宋体" w:eastAsia="宋体" w:cs="宋体"/>
                <w:szCs w:val="21"/>
              </w:rPr>
            </w:pP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184" w:type="dxa"/>
            <w:gridSpan w:val="20"/>
            <w:vAlign w:val="center"/>
          </w:tcPr>
          <w:p>
            <w:pPr>
              <w:widowControl/>
              <w:jc w:val="center"/>
              <w:rPr>
                <w:rFonts w:ascii="宋体" w:hAnsi="宋体" w:eastAsia="宋体" w:cs="宋体"/>
                <w:szCs w:val="21"/>
              </w:rPr>
            </w:pPr>
            <w:r>
              <w:rPr>
                <w:rFonts w:hint="eastAsia" w:ascii="宋体" w:hAnsi="宋体" w:eastAsia="宋体" w:cs="宋体"/>
                <w:b/>
                <w:bCs/>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hAnsi="宋体" w:eastAsia="宋体" w:cs="宋体"/>
                <w:szCs w:val="21"/>
              </w:rPr>
            </w:pPr>
            <w:r>
              <w:rPr>
                <w:rFonts w:hint="eastAsia" w:ascii="宋体" w:hAnsi="宋体" w:eastAsia="宋体" w:cs="宋体"/>
                <w:szCs w:val="21"/>
              </w:rPr>
              <w:t>银行账户名称</w:t>
            </w:r>
          </w:p>
        </w:tc>
        <w:tc>
          <w:tcPr>
            <w:tcW w:w="7576" w:type="dxa"/>
            <w:gridSpan w:val="17"/>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hAnsi="宋体" w:eastAsia="宋体" w:cs="宋体"/>
                <w:szCs w:val="21"/>
              </w:rPr>
            </w:pPr>
            <w:r>
              <w:rPr>
                <w:rFonts w:hint="eastAsia" w:ascii="宋体" w:hAnsi="宋体" w:eastAsia="宋体" w:cs="宋体"/>
                <w:szCs w:val="21"/>
              </w:rPr>
              <w:t>基本账户开户行</w:t>
            </w:r>
          </w:p>
        </w:tc>
        <w:tc>
          <w:tcPr>
            <w:tcW w:w="3265" w:type="dxa"/>
            <w:gridSpan w:val="7"/>
            <w:vAlign w:val="center"/>
          </w:tcPr>
          <w:p>
            <w:pPr>
              <w:rPr>
                <w:rFonts w:ascii="宋体" w:hAnsi="宋体" w:eastAsia="宋体" w:cs="宋体"/>
                <w:szCs w:val="21"/>
              </w:rPr>
            </w:pPr>
          </w:p>
        </w:tc>
        <w:tc>
          <w:tcPr>
            <w:tcW w:w="1420" w:type="dxa"/>
            <w:gridSpan w:val="3"/>
            <w:vAlign w:val="center"/>
          </w:tcPr>
          <w:p>
            <w:pPr>
              <w:rPr>
                <w:rFonts w:ascii="宋体" w:hAnsi="宋体" w:eastAsia="宋体" w:cs="宋体"/>
                <w:szCs w:val="21"/>
              </w:rPr>
            </w:pPr>
            <w:r>
              <w:rPr>
                <w:rFonts w:hint="eastAsia" w:ascii="宋体" w:hAnsi="宋体" w:eastAsia="宋体" w:cs="宋体"/>
                <w:szCs w:val="21"/>
              </w:rPr>
              <w:t>开户账号</w:t>
            </w:r>
          </w:p>
        </w:tc>
        <w:tc>
          <w:tcPr>
            <w:tcW w:w="2891" w:type="dxa"/>
            <w:gridSpan w:val="7"/>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hAnsi="宋体" w:eastAsia="宋体" w:cs="宋体"/>
                <w:szCs w:val="21"/>
              </w:rPr>
            </w:pPr>
            <w:r>
              <w:rPr>
                <w:rFonts w:hint="eastAsia" w:ascii="宋体" w:hAnsi="宋体" w:eastAsia="宋体" w:cs="宋体"/>
                <w:szCs w:val="21"/>
              </w:rPr>
              <w:t>监管账户开户行</w:t>
            </w:r>
          </w:p>
        </w:tc>
        <w:tc>
          <w:tcPr>
            <w:tcW w:w="3265" w:type="dxa"/>
            <w:gridSpan w:val="7"/>
            <w:vAlign w:val="center"/>
          </w:tcPr>
          <w:p>
            <w:pPr>
              <w:rPr>
                <w:rFonts w:ascii="宋体" w:hAnsi="宋体" w:eastAsia="宋体" w:cs="宋体"/>
                <w:szCs w:val="21"/>
              </w:rPr>
            </w:pPr>
          </w:p>
        </w:tc>
        <w:tc>
          <w:tcPr>
            <w:tcW w:w="1420" w:type="dxa"/>
            <w:gridSpan w:val="3"/>
            <w:vAlign w:val="center"/>
          </w:tcPr>
          <w:p>
            <w:pPr>
              <w:rPr>
                <w:rFonts w:ascii="宋体" w:hAnsi="宋体" w:eastAsia="宋体" w:cs="宋体"/>
                <w:szCs w:val="21"/>
              </w:rPr>
            </w:pPr>
            <w:r>
              <w:rPr>
                <w:rFonts w:hint="eastAsia" w:ascii="宋体" w:hAnsi="宋体" w:eastAsia="宋体" w:cs="宋体"/>
                <w:szCs w:val="21"/>
              </w:rPr>
              <w:t>开户账号</w:t>
            </w:r>
          </w:p>
        </w:tc>
        <w:tc>
          <w:tcPr>
            <w:tcW w:w="2891" w:type="dxa"/>
            <w:gridSpan w:val="7"/>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hAnsi="宋体" w:eastAsia="宋体" w:cs="宋体"/>
                <w:szCs w:val="21"/>
              </w:rPr>
            </w:pPr>
            <w:r>
              <w:rPr>
                <w:rFonts w:hint="eastAsia" w:ascii="宋体" w:hAnsi="宋体" w:eastAsia="宋体" w:cs="宋体"/>
                <w:szCs w:val="21"/>
              </w:rPr>
              <w:t>银行信用等级</w:t>
            </w:r>
          </w:p>
        </w:tc>
        <w:tc>
          <w:tcPr>
            <w:tcW w:w="3265" w:type="dxa"/>
            <w:gridSpan w:val="7"/>
            <w:vAlign w:val="center"/>
          </w:tcPr>
          <w:p>
            <w:pPr>
              <w:rPr>
                <w:rFonts w:ascii="宋体" w:hAnsi="宋体" w:eastAsia="宋体" w:cs="宋体"/>
                <w:szCs w:val="21"/>
              </w:rPr>
            </w:pPr>
            <w:r>
              <w:rPr>
                <w:rFonts w:hint="eastAsia" w:ascii="宋体" w:hAnsi="宋体" w:eastAsia="宋体" w:cs="宋体"/>
                <w:szCs w:val="21"/>
              </w:rPr>
              <w:t>比如AAA、AA、A、BBB、BB、B</w:t>
            </w:r>
          </w:p>
        </w:tc>
        <w:tc>
          <w:tcPr>
            <w:tcW w:w="1420" w:type="dxa"/>
            <w:gridSpan w:val="3"/>
            <w:vAlign w:val="center"/>
          </w:tcPr>
          <w:p>
            <w:pPr>
              <w:rPr>
                <w:rFonts w:ascii="宋体" w:hAnsi="宋体" w:eastAsia="宋体" w:cs="宋体"/>
                <w:szCs w:val="21"/>
              </w:rPr>
            </w:pPr>
            <w:r>
              <w:rPr>
                <w:rFonts w:hint="eastAsia" w:ascii="宋体" w:hAnsi="宋体" w:eastAsia="宋体" w:cs="宋体"/>
                <w:szCs w:val="21"/>
              </w:rPr>
              <w:t>企业细分领域</w:t>
            </w:r>
          </w:p>
        </w:tc>
        <w:tc>
          <w:tcPr>
            <w:tcW w:w="2891" w:type="dxa"/>
            <w:gridSpan w:val="7"/>
            <w:vAlign w:val="center"/>
          </w:tcPr>
          <w:p>
            <w:pPr>
              <w:rPr>
                <w:rFonts w:ascii="宋体" w:hAnsi="宋体" w:eastAsia="宋体" w:cs="宋体"/>
                <w:szCs w:val="21"/>
              </w:rPr>
            </w:pPr>
            <w:r>
              <w:rPr>
                <w:rFonts w:hint="eastAsia" w:ascii="宋体" w:hAnsi="宋体" w:eastAsia="宋体" w:cs="宋体"/>
                <w:szCs w:val="21"/>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hAnsi="宋体" w:eastAsia="宋体" w:cs="宋体"/>
                <w:szCs w:val="21"/>
              </w:rPr>
            </w:pPr>
            <w:r>
              <w:rPr>
                <w:rFonts w:hint="eastAsia" w:ascii="宋体" w:hAnsi="宋体" w:eastAsia="宋体" w:cs="宋体"/>
                <w:szCs w:val="21"/>
              </w:rPr>
              <w:t>单位简介（不超过300字）</w:t>
            </w:r>
          </w:p>
        </w:tc>
        <w:tc>
          <w:tcPr>
            <w:tcW w:w="6015" w:type="dxa"/>
            <w:gridSpan w:val="1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widowControl/>
              <w:jc w:val="center"/>
              <w:rPr>
                <w:rFonts w:ascii="宋体" w:hAnsi="宋体" w:eastAsia="宋体" w:cs="宋体"/>
                <w:szCs w:val="21"/>
              </w:rPr>
            </w:pPr>
            <w:r>
              <w:rPr>
                <w:rFonts w:hint="eastAsia" w:ascii="宋体" w:hAnsi="宋体" w:eastAsia="宋体" w:cs="宋体"/>
                <w:b/>
                <w:bCs/>
                <w:szCs w:val="21"/>
              </w:rPr>
              <w:t>国家省市财政全部支持情况（近3年）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1" w:type="dxa"/>
            <w:vAlign w:val="center"/>
          </w:tcPr>
          <w:p>
            <w:pPr>
              <w:jc w:val="center"/>
              <w:rPr>
                <w:rFonts w:ascii="宋体" w:hAnsi="宋体" w:eastAsia="宋体" w:cs="宋体"/>
                <w:szCs w:val="21"/>
              </w:rPr>
            </w:pPr>
            <w:r>
              <w:rPr>
                <w:rFonts w:hint="eastAsia" w:ascii="宋体" w:hAnsi="宋体" w:eastAsia="宋体" w:cs="宋体"/>
                <w:szCs w:val="21"/>
              </w:rPr>
              <w:t>项目名称</w:t>
            </w:r>
          </w:p>
        </w:tc>
        <w:tc>
          <w:tcPr>
            <w:tcW w:w="985" w:type="dxa"/>
            <w:gridSpan w:val="3"/>
            <w:vAlign w:val="center"/>
          </w:tcPr>
          <w:p>
            <w:pPr>
              <w:jc w:val="center"/>
              <w:rPr>
                <w:rFonts w:ascii="宋体" w:hAnsi="宋体" w:eastAsia="宋体" w:cs="宋体"/>
                <w:szCs w:val="21"/>
              </w:rPr>
            </w:pPr>
            <w:r>
              <w:rPr>
                <w:rFonts w:hint="eastAsia" w:ascii="宋体" w:hAnsi="宋体" w:eastAsia="宋体" w:cs="宋体"/>
                <w:szCs w:val="21"/>
              </w:rPr>
              <w:t>资助单位</w:t>
            </w:r>
          </w:p>
        </w:tc>
        <w:tc>
          <w:tcPr>
            <w:tcW w:w="1003" w:type="dxa"/>
            <w:gridSpan w:val="3"/>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受资助</w:t>
            </w:r>
          </w:p>
          <w:p>
            <w:pPr>
              <w:adjustRightInd w:val="0"/>
              <w:snapToGrid w:val="0"/>
              <w:jc w:val="center"/>
              <w:rPr>
                <w:rFonts w:ascii="宋体" w:hAnsi="宋体" w:eastAsia="宋体" w:cs="宋体"/>
                <w:szCs w:val="21"/>
              </w:rPr>
            </w:pPr>
            <w:r>
              <w:rPr>
                <w:rFonts w:hint="eastAsia" w:ascii="宋体" w:hAnsi="宋体" w:eastAsia="宋体" w:cs="宋体"/>
                <w:szCs w:val="21"/>
              </w:rPr>
              <w:t>年份</w:t>
            </w:r>
          </w:p>
        </w:tc>
        <w:tc>
          <w:tcPr>
            <w:tcW w:w="1280" w:type="dxa"/>
            <w:gridSpan w:val="2"/>
            <w:vAlign w:val="center"/>
          </w:tcPr>
          <w:p>
            <w:pPr>
              <w:adjustRightInd w:val="0"/>
              <w:snapToGrid w:val="0"/>
              <w:jc w:val="center"/>
              <w:rPr>
                <w:rFonts w:ascii="宋体" w:hAnsi="宋体" w:eastAsia="宋体" w:cs="宋体"/>
                <w:szCs w:val="21"/>
              </w:rPr>
            </w:pPr>
            <w:r>
              <w:rPr>
                <w:rFonts w:hint="eastAsia" w:ascii="宋体" w:hAnsi="宋体" w:eastAsia="宋体" w:cs="宋体"/>
                <w:szCs w:val="21"/>
              </w:rPr>
              <w:t>资助金额</w:t>
            </w:r>
          </w:p>
          <w:p>
            <w:pPr>
              <w:adjustRightInd w:val="0"/>
              <w:snapToGrid w:val="0"/>
              <w:jc w:val="center"/>
              <w:rPr>
                <w:rFonts w:ascii="宋体" w:hAnsi="宋体" w:eastAsia="宋体" w:cs="宋体"/>
                <w:szCs w:val="21"/>
              </w:rPr>
            </w:pPr>
            <w:r>
              <w:rPr>
                <w:rFonts w:hint="eastAsia" w:ascii="宋体" w:hAnsi="宋体" w:eastAsia="宋体" w:cs="宋体"/>
                <w:szCs w:val="21"/>
              </w:rPr>
              <w:t>（万元）</w:t>
            </w:r>
          </w:p>
        </w:tc>
        <w:tc>
          <w:tcPr>
            <w:tcW w:w="1134" w:type="dxa"/>
            <w:gridSpan w:val="3"/>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下达文号</w:t>
            </w:r>
          </w:p>
        </w:tc>
        <w:tc>
          <w:tcPr>
            <w:tcW w:w="992" w:type="dxa"/>
            <w:gridSpan w:val="3"/>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项目</w:t>
            </w:r>
          </w:p>
          <w:p>
            <w:pPr>
              <w:adjustRightInd w:val="0"/>
              <w:snapToGrid w:val="0"/>
              <w:jc w:val="center"/>
              <w:rPr>
                <w:rFonts w:ascii="宋体" w:hAnsi="宋体" w:eastAsia="宋体" w:cs="宋体"/>
                <w:szCs w:val="21"/>
              </w:rPr>
            </w:pPr>
            <w:r>
              <w:rPr>
                <w:rFonts w:hint="eastAsia" w:ascii="宋体" w:hAnsi="宋体" w:eastAsia="宋体" w:cs="宋体"/>
                <w:szCs w:val="21"/>
              </w:rPr>
              <w:t>负责人</w:t>
            </w:r>
          </w:p>
        </w:tc>
        <w:tc>
          <w:tcPr>
            <w:tcW w:w="1416" w:type="dxa"/>
            <w:gridSpan w:val="3"/>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项目实施年限</w:t>
            </w:r>
          </w:p>
        </w:tc>
        <w:tc>
          <w:tcPr>
            <w:tcW w:w="1193" w:type="dxa"/>
            <w:gridSpan w:val="2"/>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985" w:type="dxa"/>
            <w:gridSpan w:val="3"/>
            <w:vAlign w:val="center"/>
          </w:tcPr>
          <w:p>
            <w:pPr>
              <w:jc w:val="center"/>
              <w:rPr>
                <w:rFonts w:ascii="宋体" w:hAnsi="宋体" w:eastAsia="宋体" w:cs="宋体"/>
                <w:szCs w:val="21"/>
              </w:rPr>
            </w:pPr>
          </w:p>
        </w:tc>
        <w:tc>
          <w:tcPr>
            <w:tcW w:w="1003" w:type="dxa"/>
            <w:gridSpan w:val="3"/>
            <w:vAlign w:val="center"/>
          </w:tcPr>
          <w:p>
            <w:pPr>
              <w:jc w:val="center"/>
              <w:rPr>
                <w:rFonts w:ascii="宋体" w:hAnsi="宋体" w:eastAsia="宋体" w:cs="宋体"/>
                <w:szCs w:val="21"/>
              </w:rPr>
            </w:pPr>
          </w:p>
        </w:tc>
        <w:tc>
          <w:tcPr>
            <w:tcW w:w="1280" w:type="dxa"/>
            <w:gridSpan w:val="2"/>
            <w:vAlign w:val="center"/>
          </w:tcPr>
          <w:p>
            <w:pPr>
              <w:jc w:val="center"/>
              <w:rPr>
                <w:rFonts w:ascii="宋体" w:hAnsi="宋体" w:eastAsia="宋体" w:cs="宋体"/>
                <w:szCs w:val="21"/>
              </w:rPr>
            </w:pPr>
          </w:p>
        </w:tc>
        <w:tc>
          <w:tcPr>
            <w:tcW w:w="1134" w:type="dxa"/>
            <w:gridSpan w:val="3"/>
            <w:vAlign w:val="center"/>
          </w:tcPr>
          <w:p>
            <w:pPr>
              <w:jc w:val="center"/>
              <w:rPr>
                <w:rFonts w:ascii="宋体" w:hAnsi="宋体" w:eastAsia="宋体" w:cs="宋体"/>
                <w:szCs w:val="21"/>
              </w:rPr>
            </w:pPr>
          </w:p>
        </w:tc>
        <w:tc>
          <w:tcPr>
            <w:tcW w:w="992" w:type="dxa"/>
            <w:gridSpan w:val="3"/>
            <w:vAlign w:val="center"/>
          </w:tcPr>
          <w:p>
            <w:pPr>
              <w:jc w:val="center"/>
              <w:rPr>
                <w:rFonts w:ascii="宋体" w:hAnsi="宋体" w:eastAsia="宋体" w:cs="宋体"/>
                <w:szCs w:val="21"/>
              </w:rPr>
            </w:pPr>
          </w:p>
        </w:tc>
        <w:tc>
          <w:tcPr>
            <w:tcW w:w="1416" w:type="dxa"/>
            <w:gridSpan w:val="3"/>
            <w:vAlign w:val="center"/>
          </w:tcPr>
          <w:p>
            <w:pPr>
              <w:jc w:val="center"/>
              <w:rPr>
                <w:rFonts w:ascii="宋体" w:hAnsi="宋体" w:eastAsia="宋体" w:cs="宋体"/>
                <w:szCs w:val="21"/>
              </w:rPr>
            </w:pPr>
          </w:p>
        </w:tc>
        <w:tc>
          <w:tcPr>
            <w:tcW w:w="1193" w:type="dxa"/>
            <w:gridSpan w:val="2"/>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81" w:type="dxa"/>
            <w:vAlign w:val="center"/>
          </w:tcPr>
          <w:p>
            <w:pPr>
              <w:rPr>
                <w:rFonts w:ascii="宋体" w:hAnsi="宋体" w:eastAsia="宋体" w:cs="宋体"/>
                <w:szCs w:val="21"/>
              </w:rPr>
            </w:pPr>
          </w:p>
        </w:tc>
        <w:tc>
          <w:tcPr>
            <w:tcW w:w="985" w:type="dxa"/>
            <w:gridSpan w:val="3"/>
            <w:vAlign w:val="center"/>
          </w:tcPr>
          <w:p>
            <w:pPr>
              <w:rPr>
                <w:rFonts w:ascii="宋体" w:hAnsi="宋体" w:eastAsia="宋体" w:cs="宋体"/>
                <w:szCs w:val="21"/>
              </w:rPr>
            </w:pPr>
          </w:p>
        </w:tc>
        <w:tc>
          <w:tcPr>
            <w:tcW w:w="1003" w:type="dxa"/>
            <w:gridSpan w:val="3"/>
            <w:vAlign w:val="center"/>
          </w:tcPr>
          <w:p>
            <w:pPr>
              <w:rPr>
                <w:rFonts w:ascii="宋体" w:hAnsi="宋体" w:eastAsia="宋体" w:cs="宋体"/>
                <w:szCs w:val="21"/>
              </w:rPr>
            </w:pPr>
          </w:p>
        </w:tc>
        <w:tc>
          <w:tcPr>
            <w:tcW w:w="1280" w:type="dxa"/>
            <w:gridSpan w:val="2"/>
            <w:vAlign w:val="center"/>
          </w:tcPr>
          <w:p>
            <w:pPr>
              <w:rPr>
                <w:rFonts w:ascii="宋体" w:hAnsi="宋体" w:eastAsia="宋体" w:cs="宋体"/>
                <w:szCs w:val="21"/>
              </w:rPr>
            </w:pPr>
          </w:p>
        </w:tc>
        <w:tc>
          <w:tcPr>
            <w:tcW w:w="1134" w:type="dxa"/>
            <w:gridSpan w:val="3"/>
            <w:vAlign w:val="center"/>
          </w:tcPr>
          <w:p>
            <w:pPr>
              <w:rPr>
                <w:rFonts w:ascii="宋体" w:hAnsi="宋体" w:eastAsia="宋体" w:cs="宋体"/>
                <w:szCs w:val="21"/>
              </w:rPr>
            </w:pPr>
          </w:p>
        </w:tc>
        <w:tc>
          <w:tcPr>
            <w:tcW w:w="992" w:type="dxa"/>
            <w:gridSpan w:val="3"/>
            <w:vAlign w:val="center"/>
          </w:tcPr>
          <w:p>
            <w:pPr>
              <w:rPr>
                <w:rFonts w:ascii="宋体" w:hAnsi="宋体" w:eastAsia="宋体" w:cs="宋体"/>
                <w:szCs w:val="21"/>
              </w:rPr>
            </w:pPr>
          </w:p>
        </w:tc>
        <w:tc>
          <w:tcPr>
            <w:tcW w:w="1416" w:type="dxa"/>
            <w:gridSpan w:val="3"/>
            <w:vAlign w:val="center"/>
          </w:tcPr>
          <w:p>
            <w:pPr>
              <w:rPr>
                <w:rFonts w:ascii="宋体" w:hAnsi="宋体" w:eastAsia="宋体" w:cs="宋体"/>
                <w:szCs w:val="21"/>
              </w:rPr>
            </w:pPr>
          </w:p>
        </w:tc>
        <w:tc>
          <w:tcPr>
            <w:tcW w:w="1193" w:type="dxa"/>
            <w:gridSpan w:val="2"/>
            <w:vAlign w:val="center"/>
          </w:tcPr>
          <w:p>
            <w:pPr>
              <w:rPr>
                <w:rFonts w:ascii="宋体" w:hAnsi="宋体" w:eastAsia="宋体" w:cs="宋体"/>
                <w:szCs w:val="21"/>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以上为PDF打印表单，国家省市财政全部支持情况（近3年）点击“新增/修改”弹出以下窗口填写：</w:t>
      </w:r>
    </w:p>
    <w:tbl>
      <w:tblPr>
        <w:tblStyle w:val="30"/>
        <w:tblW w:w="0" w:type="auto"/>
        <w:jc w:val="center"/>
        <w:tblLayout w:type="autofit"/>
        <w:tblCellMar>
          <w:top w:w="0" w:type="dxa"/>
          <w:left w:w="108" w:type="dxa"/>
          <w:bottom w:w="0" w:type="dxa"/>
          <w:right w:w="108" w:type="dxa"/>
        </w:tblCellMar>
      </w:tblPr>
      <w:tblGrid>
        <w:gridCol w:w="1596"/>
        <w:gridCol w:w="1091"/>
        <w:gridCol w:w="1390"/>
        <w:gridCol w:w="1399"/>
        <w:gridCol w:w="1344"/>
        <w:gridCol w:w="2466"/>
      </w:tblGrid>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项目名称</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资助单位</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受资助年份</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下达文号</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资助金额（万元）</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项目负责人</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联系电话</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MERGEFIELD  $proj.xm006 </w:instrText>
            </w:r>
            <w:r>
              <w:rPr>
                <w:rFonts w:hint="eastAsia" w:ascii="宋体" w:hAnsi="宋体" w:eastAsia="宋体" w:cs="宋体"/>
                <w:sz w:val="18"/>
                <w:szCs w:val="18"/>
              </w:rPr>
              <w:fldChar w:fldCharType="separate"/>
            </w:r>
            <w:r>
              <w:rPr>
                <w:rFonts w:hint="eastAsia" w:ascii="宋体" w:hAnsi="宋体" w:eastAsia="宋体" w:cs="宋体"/>
                <w:sz w:val="18"/>
                <w:szCs w:val="18"/>
              </w:rPr>
              <w:t>«$proj.xm006»</w:t>
            </w:r>
            <w:r>
              <w:rPr>
                <w:rFonts w:hint="eastAsia" w:ascii="宋体" w:hAnsi="宋体" w:eastAsia="宋体" w:cs="宋体"/>
                <w:sz w:val="18"/>
                <w:szCs w:val="18"/>
              </w:rPr>
              <w:fldChar w:fldCharType="end"/>
            </w:r>
          </w:p>
        </w:tc>
      </w:tr>
      <w:tr>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项目建设内容、规模</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r>
      <w:tr>
        <w:tblPrEx>
          <w:tblCellMar>
            <w:top w:w="0" w:type="dxa"/>
            <w:left w:w="108" w:type="dxa"/>
            <w:bottom w:w="0" w:type="dxa"/>
            <w:right w:w="108" w:type="dxa"/>
          </w:tblCellMar>
        </w:tblPrEx>
        <w:trPr>
          <w:jc w:val="center"/>
        </w:trPr>
        <w:tc>
          <w:tcPr>
            <w:tcW w:w="1596"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eastAsia="宋体" w:cs="宋体"/>
                <w:bCs/>
                <w:sz w:val="18"/>
                <w:szCs w:val="21"/>
              </w:rPr>
            </w:pPr>
            <w:r>
              <w:rPr>
                <w:rFonts w:hint="eastAsia" w:ascii="宋体" w:hAnsi="宋体" w:eastAsia="宋体" w:cs="宋体"/>
                <w:bCs/>
                <w:sz w:val="18"/>
                <w:szCs w:val="21"/>
              </w:rPr>
              <w:t>项目实施年限</w:t>
            </w:r>
          </w:p>
        </w:tc>
        <w:tc>
          <w:tcPr>
            <w:tcW w:w="2481" w:type="dxa"/>
            <w:gridSpan w:val="2"/>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eastAsia="宋体" w:cs="宋体"/>
                <w:bCs/>
                <w:sz w:val="18"/>
                <w:szCs w:val="21"/>
              </w:rPr>
            </w:pPr>
            <w:r>
              <w:rPr>
                <w:rFonts w:hint="eastAsia" w:ascii="宋体" w:hAnsi="宋体" w:eastAsia="宋体" w:cs="宋体"/>
                <w:bCs/>
                <w:sz w:val="18"/>
                <w:szCs w:val="21"/>
              </w:rPr>
              <w:t xml:space="preserve">          至</w:t>
            </w:r>
          </w:p>
        </w:tc>
        <w:tc>
          <w:tcPr>
            <w:tcW w:w="1399"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是否完成验收及时间（未完成验收请注明原因）</w:t>
            </w: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●完成   ○未完成</w:t>
            </w:r>
          </w:p>
        </w:tc>
      </w:tr>
      <w:tr>
        <w:tblPrEx>
          <w:tblCellMar>
            <w:top w:w="0" w:type="dxa"/>
            <w:left w:w="108" w:type="dxa"/>
            <w:bottom w:w="0" w:type="dxa"/>
            <w:right w:w="108" w:type="dxa"/>
          </w:tblCellMar>
        </w:tblPrEx>
        <w:trPr>
          <w:jc w:val="center"/>
        </w:trPr>
        <w:tc>
          <w:tcPr>
            <w:tcW w:w="1596"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2481" w:type="dxa"/>
            <w:gridSpan w:val="2"/>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99"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r>
    </w:tbl>
    <w:p>
      <w:pPr>
        <w:rPr>
          <w:rFonts w:ascii="宋体" w:hAnsi="宋体" w:eastAsia="宋体" w:cs="宋体"/>
        </w:rPr>
      </w:pPr>
    </w:p>
    <w:p>
      <w:pPr>
        <w:spacing w:after="78" w:afterLines="25" w:line="0" w:lineRule="atLeast"/>
        <w:jc w:val="left"/>
        <w:outlineLvl w:val="0"/>
        <w:rPr>
          <w:rFonts w:ascii="宋体" w:hAnsi="宋体" w:eastAsia="宋体" w:cs="宋体"/>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二、单位财务状况</w:t>
      </w:r>
      <w:r>
        <w:rPr>
          <w:rFonts w:hint="eastAsia" w:ascii="宋体" w:hAnsi="宋体" w:eastAsia="宋体" w:cs="宋体"/>
          <w:bCs/>
          <w:szCs w:val="21"/>
        </w:rPr>
        <w:t>（企业类填报，前年和大前年财务数据系统根据历史填报情况自动获取，如为空请根据指示先切换到对应年份填写，确保历史的单位统计信息已填写并成功提交）</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上年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前年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highlight w:val="yellow"/>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szCs w:val="21"/>
              </w:rPr>
            </w:pPr>
            <w:r>
              <w:rPr>
                <w:rFonts w:hint="eastAsia" w:ascii="宋体" w:hAnsi="宋体" w:eastAsia="宋体" w:cs="宋体"/>
                <w:b/>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eastAsia="宋体" w:cs="宋体"/>
                <w:szCs w:val="21"/>
              </w:rPr>
            </w:pPr>
            <w:r>
              <w:rPr>
                <w:rFonts w:hint="eastAsia" w:ascii="宋体" w:hAnsi="宋体" w:eastAsia="宋体" w:cs="宋体"/>
                <w:szCs w:val="21"/>
              </w:rPr>
              <w:t>高新技术产品（服务）收入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eastAsia="宋体" w:cs="宋体"/>
                <w:szCs w:val="21"/>
              </w:rPr>
            </w:pPr>
            <w:r>
              <w:rPr>
                <w:rFonts w:hint="eastAsia" w:ascii="宋体" w:hAnsi="宋体" w:eastAsia="宋体" w:cs="宋体"/>
                <w:szCs w:val="21"/>
              </w:rPr>
              <w:t>节能环保产业收入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Cs w:val="21"/>
              </w:rPr>
            </w:pPr>
            <w:r>
              <w:rPr>
                <w:rFonts w:hint="eastAsia" w:ascii="宋体" w:hAnsi="宋体" w:eastAsia="宋体" w:cs="宋体"/>
                <w:szCs w:val="21"/>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eastAsia="宋体" w:cs="宋体"/>
                <w:szCs w:val="21"/>
              </w:rPr>
            </w:pPr>
            <w:r>
              <w:rPr>
                <w:rFonts w:hint="eastAsia" w:ascii="宋体" w:hAnsi="宋体" w:eastAsia="宋体" w:cs="宋体"/>
                <w:szCs w:val="21"/>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eastAsia="宋体" w:cs="宋体"/>
                <w:szCs w:val="21"/>
              </w:rPr>
            </w:pPr>
            <w:r>
              <w:rPr>
                <w:rFonts w:hint="eastAsia" w:ascii="宋体" w:hAnsi="宋体" w:eastAsia="宋体" w:cs="宋体"/>
                <w:szCs w:val="21"/>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eastAsia="宋体" w:cs="宋体"/>
                <w:szCs w:val="21"/>
              </w:rPr>
            </w:pPr>
            <w:r>
              <w:rPr>
                <w:rFonts w:hint="eastAsia" w:ascii="宋体" w:hAnsi="宋体" w:eastAsia="宋体" w:cs="宋体"/>
                <w:szCs w:val="21"/>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eastAsia="宋体" w:cs="宋体"/>
                <w:szCs w:val="21"/>
              </w:rPr>
            </w:pPr>
            <w:r>
              <w:rPr>
                <w:rFonts w:hint="eastAsia" w:ascii="宋体" w:hAnsi="宋体" w:eastAsia="宋体" w:cs="宋体"/>
                <w:szCs w:val="21"/>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21</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eastAsia="宋体" w:cs="宋体"/>
                <w:szCs w:val="21"/>
              </w:rPr>
            </w:pPr>
            <w:r>
              <w:rPr>
                <w:rFonts w:hint="eastAsia" w:ascii="宋体" w:hAnsi="宋体" w:eastAsia="宋体" w:cs="宋体"/>
                <w:szCs w:val="21"/>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rPr>
            </w:pPr>
            <w:r>
              <w:rPr>
                <w:rFonts w:hint="eastAsia" w:ascii="宋体" w:hAnsi="宋体" w:eastAsia="宋体" w:cs="宋体"/>
                <w:b/>
                <w:szCs w:val="21"/>
              </w:rPr>
              <w:t>总资产（万元）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rPr>
            </w:pPr>
            <w:r>
              <w:rPr>
                <w:rFonts w:hint="eastAsia" w:ascii="宋体" w:hAnsi="宋体" w:eastAsia="宋体" w:cs="宋体"/>
                <w:b/>
                <w:szCs w:val="21"/>
              </w:rPr>
              <w:t>负债总额（万元）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rPr>
            </w:pPr>
            <w:r>
              <w:rPr>
                <w:rFonts w:hint="eastAsia" w:ascii="宋体" w:hAnsi="宋体" w:eastAsia="宋体" w:cs="宋体"/>
                <w:b/>
                <w:szCs w:val="21"/>
              </w:rPr>
              <w:t>固定资产总额（万元）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其中：工业投资额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技术改造投资额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b/>
                <w:szCs w:val="21"/>
              </w:rPr>
              <w:t>工业投资额（万元）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工业技术改造投资额（万元）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员工培训年投入费用（万元）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自营电子商务交易平台交易额（万元）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上年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前年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高新技术产品（服务）收入增长率（%）</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主营业务收入增长率（%）</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主营业务利润增长率（%）</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资产负债率（%）</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总现金流量净额（万元）</w:t>
            </w:r>
            <w:r>
              <w:rPr>
                <w:rFonts w:hint="eastAsia" w:ascii="宋体" w:hAnsi="宋体" w:eastAsia="宋体" w:cs="宋体"/>
                <w:sz w:val="22"/>
              </w:rPr>
              <w:tab/>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bl>
    <w:p>
      <w:pPr>
        <w:rPr>
          <w:rFonts w:ascii="宋体" w:hAnsi="宋体" w:eastAsia="宋体" w:cs="宋体"/>
        </w:rPr>
      </w:pPr>
    </w:p>
    <w:p>
      <w:pPr>
        <w:spacing w:after="78" w:afterLines="25" w:line="0" w:lineRule="atLeast"/>
        <w:jc w:val="left"/>
        <w:outlineLvl w:val="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二、单位财务状况（</w:t>
      </w:r>
      <w:r>
        <w:rPr>
          <w:rFonts w:hint="eastAsia" w:ascii="宋体" w:hAnsi="宋体" w:eastAsia="宋体" w:cs="宋体"/>
          <w:bCs/>
          <w:szCs w:val="21"/>
        </w:rPr>
        <w:t>事业类填报，事业类填报，前年和大前年财务数据系统根据历史填报情况自动获取，如为空请根据指示先切换到对应年份填写，确保历史的单位统计信息已填写并成功提交</w:t>
      </w:r>
      <w:r>
        <w:rPr>
          <w:rFonts w:hint="eastAsia" w:ascii="宋体" w:hAnsi="宋体" w:eastAsia="宋体" w:cs="宋体"/>
          <w:b/>
          <w:bCs/>
          <w:sz w:val="24"/>
          <w:szCs w:val="24"/>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上年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前年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highlight w:val="yellow"/>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一、年度总收入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宋体" w:hAnsi="宋体" w:eastAsia="宋体" w:cs="宋体"/>
                <w:sz w:val="22"/>
              </w:rPr>
            </w:pPr>
            <w:r>
              <w:rPr>
                <w:rFonts w:hint="eastAsia" w:ascii="宋体" w:hAnsi="宋体" w:eastAsia="宋体" w:cs="宋体"/>
                <w:sz w:val="22"/>
              </w:rPr>
              <w:t>1.部、省科技收入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eastAsia="宋体" w:cs="宋体"/>
                <w:sz w:val="22"/>
              </w:rPr>
            </w:pPr>
            <w:r>
              <w:rPr>
                <w:rFonts w:hint="eastAsia" w:ascii="宋体" w:hAnsi="宋体" w:eastAsia="宋体" w:cs="宋体"/>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eastAsia="宋体" w:cs="宋体"/>
                <w:sz w:val="22"/>
              </w:rPr>
            </w:pPr>
            <w:r>
              <w:rPr>
                <w:rFonts w:hint="eastAsia" w:ascii="宋体" w:hAnsi="宋体" w:eastAsia="宋体" w:cs="宋体"/>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二、年度总收入增长率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三、年度总支出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四、年末资产总额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五、年末固定资产原值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六、固定资产增长率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七、科研设备资产增长率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八、年末负债总额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九、年末货币资金余额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十、年末借入款项余额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上年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前年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高新技术产品（服务）收入增长率（%）</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主营业务收入增长率（%）</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主营业务利润增长率（%）</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资产负债率（%）</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总现金流量净额（万元）</w:t>
            </w:r>
            <w:r>
              <w:rPr>
                <w:rFonts w:hint="eastAsia" w:ascii="宋体" w:hAnsi="宋体" w:eastAsia="宋体" w:cs="宋体"/>
                <w:sz w:val="22"/>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R&amp;D经费支出（万元）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bl>
    <w:p>
      <w:pPr>
        <w:spacing w:after="78" w:afterLines="25" w:line="0" w:lineRule="atLeast"/>
        <w:jc w:val="left"/>
        <w:outlineLvl w:val="0"/>
        <w:rPr>
          <w:rFonts w:ascii="宋体" w:hAnsi="宋体" w:eastAsia="宋体" w:cs="宋体"/>
          <w:bCs/>
          <w:szCs w:val="21"/>
        </w:rPr>
      </w:pPr>
      <w:r>
        <w:rPr>
          <w:rFonts w:hint="eastAsia" w:ascii="宋体" w:hAnsi="宋体" w:eastAsia="宋体" w:cs="宋体"/>
          <w:b/>
          <w:kern w:val="0"/>
          <w:sz w:val="24"/>
          <w:szCs w:val="24"/>
        </w:rPr>
        <w:br w:type="page"/>
      </w:r>
      <w:r>
        <w:rPr>
          <w:rFonts w:hint="eastAsia" w:ascii="宋体" w:hAnsi="宋体" w:eastAsia="宋体" w:cs="宋体"/>
          <w:b/>
          <w:bCs/>
          <w:sz w:val="24"/>
          <w:szCs w:val="24"/>
        </w:rPr>
        <w:t>二、单位财务状况</w:t>
      </w:r>
      <w:r>
        <w:rPr>
          <w:rFonts w:hint="eastAsia" w:ascii="宋体" w:hAnsi="宋体" w:eastAsia="宋体" w:cs="宋体"/>
          <w:bCs/>
          <w:szCs w:val="21"/>
        </w:rPr>
        <w:t>（民非机构填报，前年和大前年财务数据系统根据历史填报情况自动获取，如为空请根据指示先切换到对应年份填写，确保历史的单位统计信息已填写并成功提交）</w:t>
      </w:r>
    </w:p>
    <w:tbl>
      <w:tblPr>
        <w:tblStyle w:val="30"/>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b/>
                <w:bCs/>
                <w:szCs w:val="24"/>
              </w:rPr>
            </w:pPr>
            <w:r>
              <w:rPr>
                <w:rFonts w:hint="eastAsia" w:ascii="宋体" w:hAnsi="宋体" w:eastAsia="宋体" w:cs="宋体"/>
                <w:b/>
                <w:bCs/>
                <w:szCs w:val="24"/>
              </w:rPr>
              <w:t>序号</w:t>
            </w:r>
          </w:p>
        </w:tc>
        <w:tc>
          <w:tcPr>
            <w:tcW w:w="3686" w:type="dxa"/>
            <w:shd w:val="clear" w:color="auto" w:fill="auto"/>
            <w:vAlign w:val="center"/>
          </w:tcPr>
          <w:p>
            <w:pPr>
              <w:jc w:val="center"/>
              <w:rPr>
                <w:rFonts w:ascii="宋体" w:hAnsi="宋体" w:eastAsia="宋体" w:cs="宋体"/>
                <w:b/>
                <w:bCs/>
                <w:szCs w:val="24"/>
              </w:rPr>
            </w:pPr>
            <w:r>
              <w:rPr>
                <w:rFonts w:hint="eastAsia" w:ascii="宋体" w:hAnsi="宋体" w:eastAsia="宋体" w:cs="宋体"/>
                <w:b/>
                <w:bCs/>
                <w:szCs w:val="24"/>
              </w:rPr>
              <w:t>指标名称</w:t>
            </w:r>
          </w:p>
        </w:tc>
        <w:tc>
          <w:tcPr>
            <w:tcW w:w="1985" w:type="dxa"/>
            <w:shd w:val="clear" w:color="auto" w:fill="auto"/>
            <w:vAlign w:val="center"/>
          </w:tcPr>
          <w:p>
            <w:pPr>
              <w:widowControl/>
              <w:jc w:val="center"/>
              <w:rPr>
                <w:rFonts w:ascii="宋体" w:hAnsi="宋体" w:eastAsia="宋体" w:cs="宋体"/>
                <w:b/>
                <w:bCs/>
                <w:szCs w:val="21"/>
              </w:rPr>
            </w:pPr>
            <w:r>
              <w:rPr>
                <w:rFonts w:hint="eastAsia" w:ascii="宋体" w:hAnsi="宋体" w:eastAsia="宋体" w:cs="宋体"/>
                <w:b/>
                <w:bCs/>
                <w:szCs w:val="21"/>
              </w:rPr>
              <w:t>上年</w:t>
            </w:r>
          </w:p>
        </w:tc>
        <w:tc>
          <w:tcPr>
            <w:tcW w:w="1842" w:type="dxa"/>
            <w:shd w:val="clear" w:color="auto" w:fill="auto"/>
            <w:vAlign w:val="center"/>
          </w:tcPr>
          <w:p>
            <w:pPr>
              <w:widowControl/>
              <w:jc w:val="center"/>
              <w:rPr>
                <w:rFonts w:ascii="宋体" w:hAnsi="宋体" w:eastAsia="宋体" w:cs="宋体"/>
                <w:b/>
                <w:bCs/>
                <w:szCs w:val="21"/>
              </w:rPr>
            </w:pPr>
            <w:r>
              <w:rPr>
                <w:rFonts w:hint="eastAsia" w:ascii="宋体" w:hAnsi="宋体" w:eastAsia="宋体" w:cs="宋体"/>
                <w:b/>
                <w:bCs/>
                <w:szCs w:val="21"/>
              </w:rPr>
              <w:t>前年</w:t>
            </w:r>
          </w:p>
        </w:tc>
        <w:tc>
          <w:tcPr>
            <w:tcW w:w="1923" w:type="dxa"/>
            <w:shd w:val="clear" w:color="auto" w:fill="auto"/>
            <w:vAlign w:val="center"/>
          </w:tcPr>
          <w:p>
            <w:pPr>
              <w:widowControl/>
              <w:jc w:val="center"/>
              <w:rPr>
                <w:rFonts w:ascii="宋体" w:hAnsi="宋体" w:eastAsia="宋体" w:cs="宋体"/>
                <w:b/>
                <w:bCs/>
                <w:szCs w:val="21"/>
                <w:highlight w:val="yellow"/>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01</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一、年度总收入（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tcPr>
          <w:p>
            <w:pPr>
              <w:jc w:val="center"/>
              <w:rPr>
                <w:rFonts w:ascii="宋体" w:hAnsi="宋体" w:eastAsia="宋体" w:cs="宋体"/>
                <w:kern w:val="0"/>
                <w:szCs w:val="21"/>
              </w:rPr>
            </w:pPr>
          </w:p>
        </w:tc>
        <w:tc>
          <w:tcPr>
            <w:tcW w:w="1923" w:type="dxa"/>
            <w:shd w:val="clear" w:color="auto" w:fill="auto"/>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02</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（一）会费收入（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03</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（二）提供服务收入（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04</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（三）商品销售收入（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05</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（四）投资收入（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06</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（五）科技活动收入（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07</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1.部、省科技收入</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08</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2.地方政府科技收入</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09</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3.政府之外科技收入</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10</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（六）其他收入（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11</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二、年度收入增长率（%</w:t>
            </w:r>
            <w:r>
              <w:rPr>
                <w:rFonts w:hint="eastAsia" w:ascii="宋体" w:hAnsi="宋体" w:eastAsia="宋体" w:cs="宋体"/>
                <w:kern w:val="0"/>
                <w:szCs w:val="21"/>
              </w:rPr>
              <w:t>）</w:t>
            </w:r>
          </w:p>
        </w:tc>
        <w:tc>
          <w:tcPr>
            <w:tcW w:w="1985"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 xml:space="preserve">                               </w:t>
            </w: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12</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三、年度总费用（</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13</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（一）业务活动成本（</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14</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1.提供服务成本</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15</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2.商品销售成本</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16</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3.研发活动成本</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17</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（二）其他费用（</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18</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四、年末资产总额（</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19</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五、年末固定资产总计（</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20</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1.年末科研用房原值</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21</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2.年末科研设备原值</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22</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3.其他固定资产原值</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23</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六、固定资产原值增长率（%</w:t>
            </w:r>
            <w:r>
              <w:rPr>
                <w:rFonts w:hint="eastAsia" w:ascii="宋体" w:hAnsi="宋体" w:eastAsia="宋体" w:cs="宋体"/>
                <w:kern w:val="0"/>
                <w:szCs w:val="21"/>
              </w:rPr>
              <w:t>）</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24</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七、科研设备资产原值增长率（%</w:t>
            </w:r>
            <w:r>
              <w:rPr>
                <w:rFonts w:hint="eastAsia" w:ascii="宋体" w:hAnsi="宋体" w:eastAsia="宋体" w:cs="宋体"/>
                <w:kern w:val="0"/>
                <w:szCs w:val="21"/>
              </w:rPr>
              <w:t>）</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25</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八、年末负债总额（</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26</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九、年末货币资金余额（</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27</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十、年末借入款项余额（</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bl>
    <w:p>
      <w:pPr>
        <w:rPr>
          <w:vanish/>
        </w:rPr>
      </w:pPr>
    </w:p>
    <w:tbl>
      <w:tblPr>
        <w:tblStyle w:val="30"/>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上年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前年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高新技术产品（服务）收入增长率</w:t>
            </w:r>
            <w:r>
              <w:rPr>
                <w:rFonts w:hint="eastAsia" w:ascii="宋体" w:hAnsi="宋体" w:eastAsia="宋体" w:cs="宋体"/>
                <w:szCs w:val="24"/>
              </w:rPr>
              <w:t>（%</w:t>
            </w:r>
            <w:r>
              <w:rPr>
                <w:rFonts w:hint="eastAsia" w:ascii="宋体" w:hAnsi="宋体" w:eastAsia="宋体" w:cs="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tcPr>
          <w:p>
            <w:pPr>
              <w:rPr>
                <w:rFonts w:ascii="宋体" w:hAnsi="宋体" w:eastAsia="宋体" w:cs="宋体"/>
                <w:sz w:val="22"/>
              </w:rPr>
            </w:pPr>
          </w:p>
        </w:tc>
        <w:tc>
          <w:tcPr>
            <w:tcW w:w="1862" w:type="dxa"/>
            <w:tcBorders>
              <w:top w:val="nil"/>
              <w:left w:val="single" w:color="auto" w:sz="4" w:space="0"/>
              <w:bottom w:val="single" w:color="auto" w:sz="4" w:space="0"/>
              <w:right w:val="single" w:color="auto" w:sz="4" w:space="0"/>
            </w:tcBorders>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主营业务收入增长率</w:t>
            </w:r>
            <w:r>
              <w:rPr>
                <w:rFonts w:hint="eastAsia" w:ascii="宋体" w:hAnsi="宋体" w:eastAsia="宋体" w:cs="宋体"/>
                <w:szCs w:val="24"/>
              </w:rPr>
              <w:t>（%</w:t>
            </w:r>
            <w:r>
              <w:rPr>
                <w:rFonts w:hint="eastAsia" w:ascii="宋体" w:hAnsi="宋体" w:eastAsia="宋体" w:cs="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主营业务利润增长率</w:t>
            </w:r>
            <w:r>
              <w:rPr>
                <w:rFonts w:hint="eastAsia" w:ascii="宋体" w:hAnsi="宋体" w:eastAsia="宋体" w:cs="宋体"/>
                <w:szCs w:val="24"/>
              </w:rPr>
              <w:t>（%</w:t>
            </w:r>
            <w:r>
              <w:rPr>
                <w:rFonts w:hint="eastAsia" w:ascii="宋体" w:hAnsi="宋体" w:eastAsia="宋体" w:cs="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资产负债率</w:t>
            </w:r>
            <w:r>
              <w:rPr>
                <w:rFonts w:hint="eastAsia" w:ascii="宋体" w:hAnsi="宋体" w:eastAsia="宋体" w:cs="宋体"/>
                <w:szCs w:val="24"/>
              </w:rPr>
              <w:t>（%</w:t>
            </w:r>
            <w:r>
              <w:rPr>
                <w:rFonts w:hint="eastAsia" w:ascii="宋体" w:hAnsi="宋体" w:eastAsia="宋体" w:cs="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总现金流量净额</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经营活动现金流量净额</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政府借款金额</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到期未还的政府借款额</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净资产</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上缴税收</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其中未来产业收入</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R&amp;D经费支出</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bl>
    <w:p>
      <w:pPr>
        <w:spacing w:after="78" w:afterLines="25"/>
        <w:jc w:val="left"/>
        <w:outlineLvl w:val="0"/>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b/>
                <w:szCs w:val="21"/>
              </w:rPr>
            </w:pPr>
            <w:r>
              <w:rPr>
                <w:rFonts w:hint="eastAsia" w:ascii="宋体" w:hAnsi="宋体" w:eastAsia="宋体" w:cs="宋体"/>
                <w:b/>
                <w:szCs w:val="21"/>
              </w:rPr>
              <w:t>截止上年末</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b/>
                <w:szCs w:val="21"/>
              </w:rPr>
            </w:pPr>
            <w:r>
              <w:rPr>
                <w:rFonts w:hint="eastAsia" w:ascii="宋体" w:hAnsi="宋体" w:eastAsia="宋体" w:cs="宋体"/>
                <w:b/>
                <w:szCs w:val="21"/>
              </w:rPr>
              <w:t>截止前年末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Cs w:val="21"/>
              </w:rPr>
            </w:pPr>
            <w:r>
              <w:rPr>
                <w:rFonts w:hint="eastAsia" w:ascii="宋体" w:hAnsi="宋体" w:eastAsia="宋体" w:cs="宋体"/>
                <w:b/>
                <w:szCs w:val="21"/>
              </w:rPr>
              <w:t>截止大前年末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$data.ITEM_SHOW_PATENT_GROW  \* MERGEFORMAT </w:instrText>
            </w:r>
            <w:r>
              <w:rPr>
                <w:rFonts w:hint="eastAsia" w:ascii="宋体" w:hAnsi="宋体" w:eastAsia="宋体" w:cs="宋体"/>
                <w:szCs w:val="21"/>
              </w:rPr>
              <w:fldChar w:fldCharType="separate"/>
            </w:r>
            <w:r>
              <w:rPr>
                <w:rFonts w:hint="eastAsia" w:ascii="宋体" w:hAnsi="宋体" w:eastAsia="宋体" w:cs="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$data.ITEM_PRACT_AUTH_GROW  \* MERGEFORMAT </w:instrText>
            </w:r>
            <w:r>
              <w:rPr>
                <w:rFonts w:hint="eastAsia" w:ascii="宋体" w:hAnsi="宋体" w:eastAsia="宋体" w:cs="宋体"/>
                <w:szCs w:val="21"/>
              </w:rPr>
              <w:fldChar w:fldCharType="separate"/>
            </w:r>
            <w:r>
              <w:rPr>
                <w:rFonts w:hint="eastAsia" w:ascii="宋体" w:hAnsi="宋体" w:eastAsia="宋体" w:cs="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$data.ITEM_BF_NEW_VARIETY_NUM  \* MERGEFORMAT </w:instrText>
            </w:r>
            <w:r>
              <w:rPr>
                <w:rFonts w:hint="eastAsia" w:ascii="宋体" w:hAnsi="宋体" w:eastAsia="宋体" w:cs="宋体"/>
                <w:szCs w:val="21"/>
              </w:rPr>
              <w:fldChar w:fldCharType="separate"/>
            </w:r>
            <w:r>
              <w:rPr>
                <w:rFonts w:hint="eastAsia" w:ascii="宋体" w:hAnsi="宋体" w:eastAsia="宋体" w:cs="宋体"/>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累计重点实验室数量（国家级/省级/市级，含重点实验室和工程实验室）</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r>
              <w:rPr>
                <w:rFonts w:hint="eastAsia" w:ascii="宋体" w:hAnsi="宋体" w:eastAsia="宋体" w:cs="宋体"/>
                <w:szCs w:val="21"/>
              </w:rPr>
              <w:t xml:space="preserve"> </w:t>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21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22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fldChar w:fldCharType="begin"/>
            </w:r>
            <w:r>
              <w:instrText xml:space="preserve"> HYPERLINK "http://183.62.232.65:8080/szcloud/document/view.do?id=&amp;isMenuRequest=1&amp;dynamicPageId=5683" \l "#" </w:instrText>
            </w:r>
            <w:r>
              <w:fldChar w:fldCharType="separate"/>
            </w:r>
            <w:r>
              <w:rPr>
                <w:rFonts w:hint="eastAsia" w:ascii="宋体" w:hAnsi="宋体" w:eastAsia="宋体" w:cs="宋体"/>
                <w:szCs w:val="21"/>
              </w:rPr>
              <w:t>累计获得风险投资金额 （万元）</w:t>
            </w:r>
            <w:r>
              <w:rPr>
                <w:rFonts w:hint="eastAsia" w:ascii="宋体" w:hAnsi="宋体" w:eastAsia="宋体" w:cs="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fldChar w:fldCharType="begin"/>
            </w:r>
            <w:r>
              <w:instrText xml:space="preserve"> HYPERLINK "http://183.62.232.65:8080/szcloud/document/view.do?id=&amp;isMenuRequest=1&amp;dynamicPageId=5683" \l "#" </w:instrText>
            </w:r>
            <w:r>
              <w:fldChar w:fldCharType="separate"/>
            </w:r>
            <w:r>
              <w:rPr>
                <w:rFonts w:hint="eastAsia" w:ascii="宋体" w:hAnsi="宋体" w:eastAsia="宋体" w:cs="宋体"/>
                <w:szCs w:val="21"/>
              </w:rPr>
              <w:t>累计获得金融机构贷款 （万元）</w:t>
            </w:r>
            <w:r>
              <w:rPr>
                <w:rFonts w:hint="eastAsia" w:ascii="宋体" w:hAnsi="宋体" w:eastAsia="宋体" w:cs="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fldChar w:fldCharType="begin"/>
            </w:r>
            <w:r>
              <w:instrText xml:space="preserve"> HYPERLINK "http://183.62.232.65:8080/szcloud/document/view.do?id=&amp;isMenuRequest=1&amp;dynamicPageId=5683" \l "#" </w:instrText>
            </w:r>
            <w:r>
              <w:fldChar w:fldCharType="separate"/>
            </w:r>
            <w:r>
              <w:rPr>
                <w:rFonts w:hint="eastAsia" w:ascii="宋体" w:hAnsi="宋体" w:eastAsia="宋体" w:cs="宋体"/>
                <w:szCs w:val="21"/>
              </w:rPr>
              <w:t>累计获得技术性收入（万元）</w:t>
            </w:r>
            <w:r>
              <w:rPr>
                <w:rFonts w:hint="eastAsia" w:ascii="宋体" w:hAnsi="宋体" w:eastAsia="宋体" w:cs="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bl>
    <w:p>
      <w:pPr>
        <w:spacing w:after="78" w:afterLines="25"/>
        <w:jc w:val="left"/>
        <w:outlineLvl w:val="0"/>
        <w:rPr>
          <w:rFonts w:ascii="宋体" w:hAnsi="宋体" w:eastAsia="宋体" w:cs="宋体"/>
          <w:b/>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四、项目(组)基本情况</w:t>
      </w:r>
    </w:p>
    <w:tbl>
      <w:tblPr>
        <w:tblStyle w:val="30"/>
        <w:tblW w:w="907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61"/>
        <w:gridCol w:w="932"/>
        <w:gridCol w:w="1137"/>
        <w:gridCol w:w="439"/>
        <w:gridCol w:w="12"/>
        <w:gridCol w:w="900"/>
        <w:gridCol w:w="16"/>
        <w:gridCol w:w="475"/>
        <w:gridCol w:w="874"/>
        <w:gridCol w:w="546"/>
        <w:gridCol w:w="644"/>
        <w:gridCol w:w="19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vAlign w:val="center"/>
          </w:tcPr>
          <w:p>
            <w:pPr>
              <w:jc w:val="left"/>
              <w:rPr>
                <w:rFonts w:ascii="宋体" w:hAnsi="宋体" w:eastAsia="宋体" w:cs="宋体"/>
                <w:kern w:val="0"/>
                <w:szCs w:val="21"/>
              </w:rPr>
            </w:pPr>
            <w:r>
              <w:rPr>
                <w:rFonts w:hint="eastAsia" w:ascii="宋体" w:hAnsi="宋体" w:eastAsia="宋体" w:cs="宋体"/>
                <w:szCs w:val="20"/>
              </w:rPr>
              <w:t>项目名称</w:t>
            </w:r>
          </w:p>
        </w:tc>
        <w:tc>
          <w:tcPr>
            <w:tcW w:w="3972" w:type="dxa"/>
            <w:gridSpan w:val="8"/>
            <w:tcBorders>
              <w:bottom w:val="single" w:color="auto" w:sz="4" w:space="0"/>
              <w:right w:val="single" w:color="auto" w:sz="4" w:space="0"/>
            </w:tcBorders>
            <w:vAlign w:val="center"/>
          </w:tcPr>
          <w:p>
            <w:pPr>
              <w:jc w:val="left"/>
              <w:rPr>
                <w:rFonts w:ascii="宋体" w:hAnsi="宋体" w:eastAsia="宋体" w:cs="宋体"/>
                <w:szCs w:val="21"/>
              </w:rPr>
            </w:pPr>
            <w:bookmarkStart w:id="16" w:name="center_name"/>
            <w:bookmarkEnd w:id="16"/>
          </w:p>
        </w:tc>
        <w:tc>
          <w:tcPr>
            <w:tcW w:w="1420" w:type="dxa"/>
            <w:gridSpan w:val="2"/>
            <w:tcBorders>
              <w:left w:val="single" w:color="auto" w:sz="4" w:space="0"/>
              <w:bottom w:val="single" w:color="auto" w:sz="4" w:space="0"/>
            </w:tcBorders>
            <w:vAlign w:val="center"/>
          </w:tcPr>
          <w:p>
            <w:pPr>
              <w:jc w:val="left"/>
              <w:rPr>
                <w:rFonts w:ascii="宋体" w:hAnsi="宋体" w:eastAsia="宋体" w:cs="宋体"/>
                <w:szCs w:val="21"/>
              </w:rPr>
            </w:pPr>
            <w:r>
              <w:rPr>
                <w:rFonts w:hint="eastAsia" w:ascii="宋体" w:hAnsi="宋体" w:eastAsia="宋体" w:cs="宋体"/>
                <w:bCs/>
                <w:szCs w:val="21"/>
              </w:rPr>
              <w:t>起止时间</w:t>
            </w:r>
          </w:p>
        </w:tc>
        <w:tc>
          <w:tcPr>
            <w:tcW w:w="2553" w:type="dxa"/>
            <w:gridSpan w:val="2"/>
            <w:tcBorders>
              <w:left w:val="single" w:color="auto" w:sz="4" w:space="0"/>
              <w:bottom w:val="single" w:color="auto" w:sz="4" w:space="0"/>
            </w:tcBorders>
            <w:vAlign w:val="center"/>
          </w:tcPr>
          <w:p>
            <w:pPr>
              <w:wordWrap w:val="0"/>
              <w:jc w:val="left"/>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所属主要</w:t>
            </w:r>
          </w:p>
          <w:p>
            <w:pPr>
              <w:jc w:val="left"/>
              <w:rPr>
                <w:rFonts w:ascii="宋体" w:hAnsi="宋体" w:eastAsia="宋体" w:cs="宋体"/>
                <w:szCs w:val="21"/>
              </w:rPr>
            </w:pPr>
            <w:r>
              <w:rPr>
                <w:rFonts w:hint="eastAsia" w:ascii="宋体" w:hAnsi="宋体" w:eastAsia="宋体" w:cs="宋体"/>
                <w:szCs w:val="21"/>
              </w:rPr>
              <w:t>技术领域</w:t>
            </w:r>
          </w:p>
        </w:tc>
        <w:tc>
          <w:tcPr>
            <w:tcW w:w="7945"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一级学科：</w:t>
            </w:r>
            <w:bookmarkStart w:id="17" w:name="knowledge_association"/>
            <w:bookmarkEnd w:id="17"/>
            <w:bookmarkStart w:id="18" w:name="fy_knowledge_name1"/>
            <w:bookmarkEnd w:id="18"/>
          </w:p>
          <w:p>
            <w:pPr>
              <w:jc w:val="left"/>
              <w:rPr>
                <w:rFonts w:ascii="宋体" w:hAnsi="宋体" w:eastAsia="宋体" w:cs="宋体"/>
                <w:szCs w:val="20"/>
                <w:highlight w:val="yellow"/>
              </w:rPr>
            </w:pPr>
            <w:r>
              <w:rPr>
                <w:rFonts w:hint="eastAsia" w:ascii="宋体" w:hAnsi="宋体" w:eastAsia="宋体" w:cs="宋体"/>
                <w:szCs w:val="20"/>
              </w:rPr>
              <w:t>二级学科：</w:t>
            </w:r>
            <w:bookmarkStart w:id="19" w:name="fy_knowledge_sub_name2"/>
            <w:bookmarkEnd w:id="1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所属关联</w:t>
            </w:r>
          </w:p>
          <w:p>
            <w:pPr>
              <w:jc w:val="left"/>
              <w:rPr>
                <w:rFonts w:ascii="宋体" w:hAnsi="宋体" w:eastAsia="宋体" w:cs="宋体"/>
                <w:szCs w:val="21"/>
              </w:rPr>
            </w:pPr>
            <w:r>
              <w:rPr>
                <w:rFonts w:hint="eastAsia" w:ascii="宋体" w:hAnsi="宋体" w:eastAsia="宋体" w:cs="宋体"/>
                <w:szCs w:val="21"/>
              </w:rPr>
              <w:t>技术领域</w:t>
            </w:r>
          </w:p>
        </w:tc>
        <w:tc>
          <w:tcPr>
            <w:tcW w:w="7945"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一级学科：</w:t>
            </w:r>
          </w:p>
          <w:p>
            <w:pPr>
              <w:jc w:val="left"/>
              <w:rPr>
                <w:rFonts w:ascii="宋体" w:hAnsi="宋体" w:eastAsia="宋体" w:cs="宋体"/>
              </w:rPr>
            </w:pPr>
            <w:r>
              <w:rPr>
                <w:rFonts w:hint="eastAsia" w:ascii="宋体" w:hAnsi="宋体" w:eastAsia="宋体" w:cs="宋体"/>
                <w:szCs w:val="21"/>
              </w:rPr>
              <w:t>二级学科：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bottom w:val="single" w:color="auto" w:sz="2"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所属高新</w:t>
            </w:r>
          </w:p>
          <w:p>
            <w:pPr>
              <w:jc w:val="left"/>
              <w:rPr>
                <w:rFonts w:ascii="宋体" w:hAnsi="宋体" w:eastAsia="宋体" w:cs="宋体"/>
                <w:szCs w:val="21"/>
              </w:rPr>
            </w:pPr>
            <w:r>
              <w:rPr>
                <w:rFonts w:hint="eastAsia" w:ascii="宋体" w:hAnsi="宋体" w:eastAsia="宋体" w:cs="宋体"/>
                <w:szCs w:val="21"/>
              </w:rPr>
              <w:t>技术领域</w:t>
            </w:r>
          </w:p>
        </w:tc>
        <w:tc>
          <w:tcPr>
            <w:tcW w:w="397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所属高新</w:t>
            </w:r>
          </w:p>
          <w:p>
            <w:pPr>
              <w:jc w:val="left"/>
              <w:rPr>
                <w:rFonts w:ascii="宋体" w:hAnsi="宋体" w:eastAsia="宋体" w:cs="宋体"/>
                <w:szCs w:val="21"/>
              </w:rPr>
            </w:pPr>
            <w:r>
              <w:rPr>
                <w:rFonts w:hint="eastAsia" w:ascii="宋体" w:hAnsi="宋体" w:eastAsia="宋体" w:cs="宋体"/>
                <w:szCs w:val="21"/>
              </w:rPr>
              <w:t>技术子领域</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bottom w:val="single" w:color="auto" w:sz="2"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0"/>
              </w:rPr>
              <w:t>项目第一合作单位</w:t>
            </w:r>
          </w:p>
        </w:tc>
        <w:tc>
          <w:tcPr>
            <w:tcW w:w="397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0"/>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所在国别</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bottom w:val="single" w:color="auto" w:sz="2" w:space="0"/>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项目第二合作单位</w:t>
            </w:r>
          </w:p>
        </w:tc>
        <w:tc>
          <w:tcPr>
            <w:tcW w:w="397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0"/>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所在国别</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3259" w:type="dxa"/>
            <w:gridSpan w:val="4"/>
            <w:tcBorders>
              <w:bottom w:val="single" w:color="auto" w:sz="2" w:space="0"/>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所属深圳市重点方向</w:t>
            </w:r>
          </w:p>
        </w:tc>
        <w:tc>
          <w:tcPr>
            <w:tcW w:w="3262"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c>
          <w:tcPr>
            <w:tcW w:w="255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29" w:type="dxa"/>
            <w:vMerge w:val="restart"/>
            <w:tcBorders>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项目组总</w:t>
            </w:r>
          </w:p>
          <w:p>
            <w:pPr>
              <w:jc w:val="left"/>
              <w:rPr>
                <w:rFonts w:ascii="宋体" w:hAnsi="宋体" w:eastAsia="宋体" w:cs="宋体"/>
                <w:szCs w:val="20"/>
              </w:rPr>
            </w:pPr>
            <w:r>
              <w:rPr>
                <w:rFonts w:hint="eastAsia" w:ascii="宋体" w:hAnsi="宋体" w:eastAsia="宋体" w:cs="宋体"/>
                <w:szCs w:val="20"/>
              </w:rPr>
              <w:t>参与</w:t>
            </w:r>
            <w:commentRangeStart w:id="5"/>
            <w:r>
              <w:rPr>
                <w:rFonts w:hint="eastAsia" w:ascii="宋体" w:hAnsi="宋体" w:eastAsia="宋体" w:cs="宋体"/>
                <w:szCs w:val="20"/>
              </w:rPr>
              <w:t>人数</w:t>
            </w:r>
            <w:commentRangeEnd w:id="5"/>
            <w:r>
              <w:rPr>
                <w:rStyle w:val="36"/>
                <w:rFonts w:hint="eastAsia" w:ascii="宋体" w:hAnsi="宋体" w:eastAsia="宋体" w:cs="宋体"/>
                <w:kern w:val="0"/>
                <w:szCs w:val="20"/>
              </w:rPr>
              <w:commentReference w:id="5"/>
            </w:r>
          </w:p>
        </w:tc>
        <w:tc>
          <w:tcPr>
            <w:tcW w:w="993"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r>
              <w:rPr>
                <w:rFonts w:hint="eastAsia" w:ascii="宋体" w:hAnsi="宋体" w:eastAsia="宋体" w:cs="宋体"/>
                <w:szCs w:val="20"/>
              </w:rPr>
              <w:t>博士（人）</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r>
              <w:rPr>
                <w:rFonts w:hint="eastAsia" w:ascii="宋体" w:hAnsi="宋体" w:eastAsia="宋体" w:cs="宋体"/>
                <w:szCs w:val="20"/>
              </w:rPr>
              <w:t>本科（人）</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29" w:type="dxa"/>
            <w:vMerge w:val="continue"/>
            <w:tcBorders>
              <w:bottom w:val="single" w:color="auto" w:sz="2" w:space="0"/>
              <w:right w:val="single" w:color="auto" w:sz="4" w:space="0"/>
            </w:tcBorders>
            <w:vAlign w:val="center"/>
          </w:tcPr>
          <w:p>
            <w:pPr>
              <w:jc w:val="left"/>
              <w:rPr>
                <w:rFonts w:ascii="宋体" w:hAnsi="宋体" w:eastAsia="宋体" w:cs="宋体"/>
                <w:szCs w:val="20"/>
              </w:rPr>
            </w:pPr>
          </w:p>
        </w:tc>
        <w:tc>
          <w:tcPr>
            <w:tcW w:w="993" w:type="dxa"/>
            <w:gridSpan w:val="2"/>
            <w:vMerge w:val="continue"/>
            <w:tcBorders>
              <w:top w:val="single" w:color="auto" w:sz="4" w:space="0"/>
              <w:left w:val="single" w:color="auto" w:sz="4" w:space="0"/>
              <w:bottom w:val="single" w:color="auto" w:sz="2" w:space="0"/>
            </w:tcBorders>
            <w:vAlign w:val="center"/>
          </w:tcPr>
          <w:p>
            <w:pPr>
              <w:rPr>
                <w:rFonts w:ascii="宋体" w:hAnsi="宋体" w:eastAsia="宋体" w:cs="宋体"/>
                <w:szCs w:val="20"/>
              </w:rPr>
            </w:pPr>
          </w:p>
        </w:tc>
        <w:tc>
          <w:tcPr>
            <w:tcW w:w="1137" w:type="dxa"/>
            <w:tcBorders>
              <w:top w:val="single" w:color="auto" w:sz="4" w:space="0"/>
              <w:bottom w:val="single" w:color="auto" w:sz="2" w:space="0"/>
            </w:tcBorders>
            <w:vAlign w:val="center"/>
          </w:tcPr>
          <w:p>
            <w:pPr>
              <w:rPr>
                <w:rFonts w:ascii="宋体" w:hAnsi="宋体" w:eastAsia="宋体" w:cs="宋体"/>
                <w:szCs w:val="20"/>
              </w:rPr>
            </w:pPr>
            <w:r>
              <w:rPr>
                <w:rFonts w:hint="eastAsia" w:ascii="宋体" w:hAnsi="宋体" w:eastAsia="宋体" w:cs="宋体"/>
                <w:szCs w:val="20"/>
              </w:rPr>
              <w:t>硕士（人）</w:t>
            </w:r>
          </w:p>
        </w:tc>
        <w:tc>
          <w:tcPr>
            <w:tcW w:w="1842" w:type="dxa"/>
            <w:gridSpan w:val="5"/>
            <w:tcBorders>
              <w:top w:val="single" w:color="auto" w:sz="4" w:space="0"/>
              <w:bottom w:val="single" w:color="auto" w:sz="2" w:space="0"/>
            </w:tcBorders>
            <w:vAlign w:val="center"/>
          </w:tcPr>
          <w:p>
            <w:pPr>
              <w:rPr>
                <w:rFonts w:ascii="宋体" w:hAnsi="宋体" w:eastAsia="宋体" w:cs="宋体"/>
                <w:szCs w:val="20"/>
              </w:rPr>
            </w:pPr>
          </w:p>
        </w:tc>
        <w:tc>
          <w:tcPr>
            <w:tcW w:w="1420" w:type="dxa"/>
            <w:gridSpan w:val="2"/>
            <w:tcBorders>
              <w:top w:val="single" w:color="auto" w:sz="4" w:space="0"/>
              <w:bottom w:val="single" w:color="auto" w:sz="2" w:space="0"/>
            </w:tcBorders>
            <w:vAlign w:val="center"/>
          </w:tcPr>
          <w:p>
            <w:pPr>
              <w:rPr>
                <w:rFonts w:ascii="宋体" w:hAnsi="宋体" w:eastAsia="宋体" w:cs="宋体"/>
                <w:szCs w:val="20"/>
              </w:rPr>
            </w:pPr>
            <w:r>
              <w:rPr>
                <w:rFonts w:hint="eastAsia" w:ascii="宋体" w:hAnsi="宋体" w:eastAsia="宋体" w:cs="宋体"/>
                <w:szCs w:val="20"/>
              </w:rPr>
              <w:t>本科以下</w:t>
            </w:r>
          </w:p>
        </w:tc>
        <w:tc>
          <w:tcPr>
            <w:tcW w:w="2553" w:type="dxa"/>
            <w:gridSpan w:val="2"/>
            <w:tcBorders>
              <w:top w:val="single" w:color="auto" w:sz="4" w:space="0"/>
              <w:bottom w:val="single" w:color="auto" w:sz="2"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29" w:type="dxa"/>
            <w:tcBorders>
              <w:bottom w:val="single" w:color="auto" w:sz="2" w:space="0"/>
            </w:tcBorders>
            <w:vAlign w:val="center"/>
          </w:tcPr>
          <w:p>
            <w:pPr>
              <w:jc w:val="left"/>
              <w:rPr>
                <w:rFonts w:ascii="宋体" w:hAnsi="宋体" w:eastAsia="宋体" w:cs="宋体"/>
                <w:szCs w:val="20"/>
              </w:rPr>
            </w:pPr>
            <w:r>
              <w:rPr>
                <w:rFonts w:hint="eastAsia" w:ascii="宋体" w:hAnsi="宋体" w:eastAsia="宋体" w:cs="宋体"/>
                <w:szCs w:val="20"/>
              </w:rPr>
              <w:t>项目联系人</w:t>
            </w:r>
          </w:p>
        </w:tc>
        <w:tc>
          <w:tcPr>
            <w:tcW w:w="3972" w:type="dxa"/>
            <w:gridSpan w:val="8"/>
            <w:tcBorders>
              <w:bottom w:val="single" w:color="auto" w:sz="2" w:space="0"/>
            </w:tcBorders>
            <w:vAlign w:val="center"/>
          </w:tcPr>
          <w:p>
            <w:pPr>
              <w:rPr>
                <w:rFonts w:ascii="宋体" w:hAnsi="宋体" w:eastAsia="宋体" w:cs="宋体"/>
                <w:szCs w:val="20"/>
              </w:rPr>
            </w:pPr>
          </w:p>
        </w:tc>
        <w:tc>
          <w:tcPr>
            <w:tcW w:w="1420" w:type="dxa"/>
            <w:gridSpan w:val="2"/>
            <w:tcBorders>
              <w:bottom w:val="single" w:color="auto" w:sz="2" w:space="0"/>
            </w:tcBorders>
            <w:vAlign w:val="center"/>
          </w:tcPr>
          <w:p>
            <w:pPr>
              <w:rPr>
                <w:rFonts w:ascii="宋体" w:hAnsi="宋体" w:eastAsia="宋体" w:cs="宋体"/>
              </w:rPr>
            </w:pPr>
            <w:r>
              <w:rPr>
                <w:rFonts w:hint="eastAsia" w:ascii="宋体" w:hAnsi="宋体" w:eastAsia="宋体" w:cs="宋体"/>
                <w:szCs w:val="20"/>
              </w:rPr>
              <w:t>移动电话</w:t>
            </w:r>
          </w:p>
        </w:tc>
        <w:tc>
          <w:tcPr>
            <w:tcW w:w="2553" w:type="dxa"/>
            <w:gridSpan w:val="2"/>
            <w:tcBorders>
              <w:bottom w:val="single" w:color="auto" w:sz="2" w:space="0"/>
            </w:tcBorders>
            <w:vAlign w:val="center"/>
          </w:tcPr>
          <w:p>
            <w:pPr>
              <w:rPr>
                <w:rFonts w:ascii="宋体" w:hAnsi="宋体"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29" w:type="dxa"/>
            <w:tcBorders>
              <w:bottom w:val="single" w:color="auto" w:sz="2" w:space="0"/>
            </w:tcBorders>
            <w:vAlign w:val="center"/>
          </w:tcPr>
          <w:p>
            <w:pPr>
              <w:rPr>
                <w:rFonts w:ascii="宋体" w:hAnsi="宋体" w:eastAsia="宋体" w:cs="宋体"/>
              </w:rPr>
            </w:pPr>
            <w:r>
              <w:rPr>
                <w:rFonts w:hint="eastAsia" w:ascii="宋体" w:hAnsi="宋体" w:eastAsia="宋体" w:cs="宋体"/>
                <w:szCs w:val="20"/>
              </w:rPr>
              <w:t>传真</w:t>
            </w:r>
          </w:p>
        </w:tc>
        <w:tc>
          <w:tcPr>
            <w:tcW w:w="3972" w:type="dxa"/>
            <w:gridSpan w:val="8"/>
            <w:tcBorders>
              <w:bottom w:val="single" w:color="auto" w:sz="2" w:space="0"/>
            </w:tcBorders>
            <w:vAlign w:val="center"/>
          </w:tcPr>
          <w:p>
            <w:pPr>
              <w:rPr>
                <w:rFonts w:ascii="宋体" w:hAnsi="宋体" w:eastAsia="宋体" w:cs="宋体"/>
                <w:szCs w:val="20"/>
              </w:rPr>
            </w:pPr>
          </w:p>
        </w:tc>
        <w:tc>
          <w:tcPr>
            <w:tcW w:w="1420" w:type="dxa"/>
            <w:gridSpan w:val="2"/>
            <w:tcBorders>
              <w:bottom w:val="single" w:color="auto" w:sz="2" w:space="0"/>
            </w:tcBorders>
            <w:vAlign w:val="center"/>
          </w:tcPr>
          <w:p>
            <w:pPr>
              <w:rPr>
                <w:rFonts w:ascii="宋体" w:hAnsi="宋体" w:eastAsia="宋体" w:cs="宋体"/>
              </w:rPr>
            </w:pPr>
            <w:r>
              <w:rPr>
                <w:rFonts w:hint="eastAsia" w:ascii="宋体" w:hAnsi="宋体" w:eastAsia="宋体" w:cs="宋体"/>
                <w:szCs w:val="20"/>
              </w:rPr>
              <w:t>电子邮箱</w:t>
            </w:r>
          </w:p>
        </w:tc>
        <w:tc>
          <w:tcPr>
            <w:tcW w:w="2553" w:type="dxa"/>
            <w:gridSpan w:val="2"/>
            <w:tcBorders>
              <w:bottom w:val="single" w:color="auto" w:sz="2" w:space="0"/>
            </w:tcBorders>
            <w:vAlign w:val="center"/>
          </w:tcPr>
          <w:p>
            <w:pPr>
              <w:rPr>
                <w:rFonts w:ascii="宋体" w:hAnsi="宋体"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9074" w:type="dxa"/>
            <w:gridSpan w:val="13"/>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szCs w:val="21"/>
              </w:rPr>
            </w:pPr>
            <w:r>
              <w:rPr>
                <w:rFonts w:hint="eastAsia" w:ascii="宋体" w:hAnsi="宋体" w:eastAsia="宋体" w:cs="宋体"/>
                <w:b/>
                <w:szCs w:val="21"/>
              </w:rPr>
              <w:t>项目组主要成员</w:t>
            </w:r>
            <w:r>
              <w:rPr>
                <w:rFonts w:hint="eastAsia" w:ascii="宋体" w:hAnsi="宋体" w:eastAsia="宋体" w:cs="宋体"/>
                <w:b/>
              </w:rPr>
              <w:t>（含项目负责人）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
                <w:szCs w:val="21"/>
              </w:rPr>
            </w:pPr>
            <w:commentRangeStart w:id="6"/>
            <w:r>
              <w:rPr>
                <w:rFonts w:hint="eastAsia" w:ascii="宋体" w:hAnsi="宋体" w:eastAsia="宋体" w:cs="宋体"/>
                <w:szCs w:val="21"/>
              </w:rPr>
              <w:t>负责人</w:t>
            </w:r>
            <w:commentRangeEnd w:id="6"/>
            <w:r>
              <w:rPr>
                <w:rStyle w:val="36"/>
                <w:rFonts w:hint="eastAsia" w:ascii="宋体" w:hAnsi="宋体" w:eastAsia="宋体" w:cs="宋体"/>
                <w:kern w:val="0"/>
                <w:szCs w:val="20"/>
              </w:rPr>
              <w:commentReference w:id="6"/>
            </w:r>
          </w:p>
        </w:tc>
        <w:tc>
          <w:tcPr>
            <w:tcW w:w="7884" w:type="dxa"/>
            <w:gridSpan w:val="11"/>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bookmarkStart w:id="20" w:name="groupdob"/>
            <w:bookmarkEnd w:id="20"/>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bookmarkStart w:id="21" w:name="groupprof_title_name"/>
            <w:bookmarkEnd w:id="21"/>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22" w:name="groupmobile"/>
            <w:bookmarkEnd w:id="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23" w:name="groupeducate_background_name"/>
            <w:bookmarkEnd w:id="23"/>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 w:val="18"/>
                <w:szCs w:val="18"/>
              </w:rPr>
            </w:pPr>
            <w:bookmarkStart w:id="24" w:name="groupspecial_field_study"/>
            <w:bookmarkEnd w:id="24"/>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bookmarkStart w:id="25" w:name="groupid_no"/>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4" w:space="0"/>
              <w:right w:val="single" w:color="auto" w:sz="2" w:space="0"/>
            </w:tcBorders>
            <w:vAlign w:val="center"/>
          </w:tcPr>
          <w:p>
            <w:pPr>
              <w:ind w:right="-107" w:rightChars="-51"/>
              <w:rPr>
                <w:rFonts w:ascii="宋体" w:hAnsi="宋体" w:eastAsia="宋体" w:cs="宋体"/>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26" w:name="groupposition"/>
            <w:bookmarkEnd w:id="26"/>
            <w:bookmarkStart w:id="27" w:name="grouporg_name"/>
            <w:bookmarkEnd w:id="27"/>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 w:val="18"/>
                <w:szCs w:val="18"/>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4"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28" w:name="groupprp_min"/>
            <w:bookmarkEnd w:id="28"/>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bookmarkStart w:id="29" w:name="groupamount_work"/>
            <w:bookmarkEnd w:id="29"/>
            <w:r>
              <w:rPr>
                <w:rFonts w:hint="eastAsia" w:ascii="宋体" w:hAnsi="宋体" w:eastAsia="宋体" w:cs="宋体"/>
              </w:rPr>
              <w:t xml:space="preserve"> </w:t>
            </w:r>
            <w:commentRangeStart w:id="7"/>
            <w:r>
              <w:rPr>
                <w:rFonts w:hint="eastAsia" w:ascii="宋体" w:hAnsi="宋体" w:eastAsia="宋体" w:cs="宋体"/>
                <w:szCs w:val="21"/>
              </w:rPr>
              <w:t>月</w:t>
            </w:r>
            <w:commentRangeEnd w:id="7"/>
            <w:r>
              <w:rPr>
                <w:rStyle w:val="36"/>
                <w:rFonts w:hint="eastAsia" w:ascii="宋体" w:hAnsi="宋体" w:eastAsia="宋体" w:cs="宋体"/>
                <w:kern w:val="0"/>
                <w:szCs w:val="20"/>
              </w:rPr>
              <w:commentReference w:id="7"/>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4"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主要简历</w:t>
            </w:r>
          </w:p>
        </w:tc>
        <w:tc>
          <w:tcPr>
            <w:tcW w:w="7884" w:type="dxa"/>
            <w:gridSpan w:val="11"/>
            <w:tcBorders>
              <w:top w:val="single" w:color="auto" w:sz="4" w:space="0"/>
              <w:left w:val="single" w:color="auto" w:sz="2" w:space="0"/>
              <w:bottom w:val="single" w:color="auto" w:sz="2" w:space="0"/>
              <w:right w:val="single" w:color="auto" w:sz="2" w:space="0"/>
            </w:tcBorders>
          </w:tcPr>
          <w:p>
            <w:pPr>
              <w:spacing w:before="78" w:beforeLines="25"/>
              <w:ind w:firstLine="420" w:firstLineChars="200"/>
              <w:rPr>
                <w:rFonts w:ascii="宋体" w:hAnsi="宋体" w:eastAsia="宋体" w:cs="宋体"/>
                <w:szCs w:val="21"/>
              </w:rPr>
            </w:pPr>
            <w:bookmarkStart w:id="30" w:name="groupresume"/>
            <w:bookmarkEnd w:id="3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4" w:space="0"/>
              <w:left w:val="single" w:color="auto" w:sz="2" w:space="0"/>
              <w:bottom w:val="single" w:color="auto" w:sz="2" w:space="0"/>
              <w:right w:val="single" w:color="auto" w:sz="2" w:space="0"/>
            </w:tcBorders>
            <w:vAlign w:val="center"/>
          </w:tcPr>
          <w:p>
            <w:pPr>
              <w:rPr>
                <w:rFonts w:ascii="宋体" w:hAnsi="宋体" w:eastAsia="宋体" w:cs="宋体"/>
                <w:szCs w:val="21"/>
              </w:rPr>
            </w:pPr>
            <w:commentRangeStart w:id="8"/>
            <w:r>
              <w:rPr>
                <w:rFonts w:hint="eastAsia" w:ascii="宋体" w:hAnsi="宋体" w:eastAsia="宋体" w:cs="宋体"/>
                <w:szCs w:val="21"/>
              </w:rPr>
              <w:t>姓名</w:t>
            </w:r>
            <w:commentRangeEnd w:id="8"/>
            <w:r>
              <w:rPr>
                <w:rStyle w:val="36"/>
                <w:rFonts w:hint="eastAsia" w:ascii="宋体" w:hAnsi="宋体" w:eastAsia="宋体" w:cs="宋体"/>
                <w:kern w:val="0"/>
                <w:szCs w:val="20"/>
              </w:rPr>
              <w:commentReference w:id="8"/>
            </w:r>
          </w:p>
        </w:tc>
        <w:tc>
          <w:tcPr>
            <w:tcW w:w="7884" w:type="dxa"/>
            <w:gridSpan w:val="11"/>
            <w:tcBorders>
              <w:top w:val="single" w:color="auto" w:sz="4" w:space="0"/>
              <w:left w:val="single" w:color="auto" w:sz="2" w:space="0"/>
              <w:bottom w:val="single" w:color="auto" w:sz="2" w:space="0"/>
              <w:right w:val="single" w:color="auto" w:sz="2" w:space="0"/>
            </w:tcBorders>
          </w:tcPr>
          <w:p>
            <w:pPr>
              <w:spacing w:before="78" w:beforeLines="25"/>
              <w:ind w:firstLine="420" w:firstLineChars="200"/>
              <w:rPr>
                <w:rFonts w:ascii="宋体" w:hAnsi="宋体"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bookmarkStart w:id="31" w:name="groupdob1"/>
            <w:bookmarkEnd w:id="31"/>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bookmarkStart w:id="32" w:name="groupprof_title_name1"/>
            <w:bookmarkEnd w:id="32"/>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33" w:name="groupmobile1"/>
            <w:bookmarkEnd w:id="3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34" w:name="groupeducate_background_name1"/>
            <w:bookmarkEnd w:id="34"/>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 w:val="18"/>
                <w:szCs w:val="18"/>
              </w:rPr>
            </w:pPr>
            <w:bookmarkStart w:id="35" w:name="groupspecial_field_study1"/>
            <w:bookmarkEnd w:id="35"/>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bookmarkStart w:id="36" w:name="groupid_no1"/>
            <w:bookmarkEnd w:id="3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eastAsia="宋体" w:cs="宋体"/>
                <w:spacing w:val="-12"/>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37" w:name="groupposition1"/>
            <w:bookmarkEnd w:id="37"/>
            <w:bookmarkStart w:id="38" w:name="grouporg_name1"/>
            <w:bookmarkEnd w:id="38"/>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39" w:name="groupprp_min1"/>
            <w:bookmarkEnd w:id="39"/>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bookmarkStart w:id="40" w:name="groupamount_work1"/>
            <w:bookmarkEnd w:id="40"/>
            <w:r>
              <w:rPr>
                <w:rFonts w:hint="eastAsia" w:ascii="宋体" w:hAnsi="宋体" w:eastAsia="宋体" w:cs="宋体"/>
              </w:rPr>
              <w:t xml:space="preserve"> </w:t>
            </w:r>
            <w:r>
              <w:rPr>
                <w:rFonts w:hint="eastAsia" w:ascii="宋体" w:hAnsi="宋体" w:eastAsia="宋体" w:cs="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姓名</w:t>
            </w:r>
          </w:p>
        </w:tc>
        <w:tc>
          <w:tcPr>
            <w:tcW w:w="7884" w:type="dxa"/>
            <w:gridSpan w:val="11"/>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bookmarkStart w:id="41" w:name="groupdob2"/>
            <w:bookmarkEnd w:id="41"/>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bookmarkStart w:id="42" w:name="groupprof_title_name2"/>
            <w:bookmarkEnd w:id="42"/>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43" w:name="groupmobile2"/>
            <w:bookmarkEnd w:id="4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44" w:name="groupeducate_background_name2"/>
            <w:bookmarkEnd w:id="44"/>
            <w:r>
              <w:rPr>
                <w:rFonts w:hint="eastAsia" w:ascii="宋体" w:hAnsi="宋体" w:eastAsia="宋体" w:cs="宋体"/>
              </w:rPr>
              <w:fldChar w:fldCharType="begin"/>
            </w:r>
            <w:r>
              <w:rPr>
                <w:rFonts w:hint="eastAsia" w:ascii="宋体" w:hAnsi="宋体" w:eastAsia="宋体" w:cs="宋体"/>
              </w:rPr>
              <w:instrText xml:space="preserve"> MERGEFIELD  $proj.wx092  \* MERGEFORMAT </w:instrText>
            </w:r>
            <w:r>
              <w:rPr>
                <w:rFonts w:hint="eastAsia" w:ascii="宋体" w:hAnsi="宋体" w:eastAsia="宋体" w:cs="宋体"/>
              </w:rPr>
              <w:fldChar w:fldCharType="separate"/>
            </w:r>
            <w:r>
              <w:rPr>
                <w:rFonts w:hint="eastAsia" w:ascii="宋体" w:hAnsi="宋体" w:eastAsia="宋体" w:cs="宋体"/>
              </w:rPr>
              <w:t>«</w:t>
            </w:r>
            <w:r>
              <w:rPr>
                <w:rFonts w:hint="eastAsia" w:ascii="宋体" w:hAnsi="宋体" w:eastAsia="宋体" w:cs="宋体"/>
              </w:rPr>
              <w:fldChar w:fldCharType="end"/>
            </w:r>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 w:val="18"/>
                <w:szCs w:val="18"/>
              </w:rPr>
            </w:pPr>
            <w:bookmarkStart w:id="45" w:name="groupspecial_field_study2"/>
            <w:bookmarkEnd w:id="45"/>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bookmarkStart w:id="46" w:name="groupid_no2"/>
            <w:bookmarkEnd w:id="4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eastAsia="宋体" w:cs="宋体"/>
                <w:spacing w:val="-12"/>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47" w:name="grouporg_name2"/>
            <w:bookmarkEnd w:id="47"/>
            <w:bookmarkStart w:id="48" w:name="groupposition2"/>
            <w:bookmarkEnd w:id="48"/>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49" w:name="groupprp_min2"/>
            <w:bookmarkEnd w:id="49"/>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r>
              <w:rPr>
                <w:rFonts w:hint="eastAsia" w:ascii="宋体" w:hAnsi="宋体" w:eastAsia="宋体" w:cs="宋体"/>
              </w:rPr>
              <w:t xml:space="preserve"> </w:t>
            </w:r>
            <w:bookmarkStart w:id="50" w:name="groupamount_work2"/>
            <w:bookmarkEnd w:id="50"/>
            <w:r>
              <w:rPr>
                <w:rFonts w:hint="eastAsia" w:ascii="宋体" w:hAnsi="宋体" w:eastAsia="宋体" w:cs="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姓名</w:t>
            </w:r>
          </w:p>
        </w:tc>
        <w:tc>
          <w:tcPr>
            <w:tcW w:w="7884" w:type="dxa"/>
            <w:gridSpan w:val="11"/>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20" w:type="dxa"/>
            <w:gridSpan w:val="4"/>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bookmarkStart w:id="51" w:name="groupdob3"/>
            <w:bookmarkEnd w:id="51"/>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bookmarkStart w:id="52" w:name="groupprof_title_name3"/>
            <w:bookmarkEnd w:id="52"/>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53" w:name="groupmobile3"/>
            <w:bookmarkEnd w:id="5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20"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54" w:name="groupeducate_background_name3"/>
            <w:bookmarkEnd w:id="54"/>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 w:val="18"/>
                <w:szCs w:val="18"/>
              </w:rPr>
            </w:pPr>
            <w:bookmarkStart w:id="55" w:name="groupspecial_field_study3"/>
            <w:bookmarkEnd w:id="55"/>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bookmarkStart w:id="56" w:name="groupid_no3"/>
            <w:bookmarkEnd w:id="5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eastAsia="宋体" w:cs="宋体"/>
                <w:spacing w:val="-12"/>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57" w:name="groupposition3"/>
            <w:bookmarkEnd w:id="57"/>
            <w:bookmarkStart w:id="58" w:name="grouporg_name3"/>
            <w:bookmarkEnd w:id="58"/>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59" w:name="groupprp_min3"/>
            <w:bookmarkEnd w:id="59"/>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r>
              <w:rPr>
                <w:rFonts w:hint="eastAsia" w:ascii="宋体" w:hAnsi="宋体" w:eastAsia="宋体" w:cs="宋体"/>
              </w:rPr>
              <w:t xml:space="preserve"> </w:t>
            </w:r>
            <w:r>
              <w:rPr>
                <w:rFonts w:hint="eastAsia" w:ascii="宋体" w:hAnsi="宋体" w:eastAsia="宋体" w:cs="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姓名</w:t>
            </w:r>
          </w:p>
        </w:tc>
        <w:tc>
          <w:tcPr>
            <w:tcW w:w="7884" w:type="dxa"/>
            <w:gridSpan w:val="11"/>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20" w:type="dxa"/>
            <w:gridSpan w:val="4"/>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20"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 w:val="18"/>
                <w:szCs w:val="18"/>
              </w:rPr>
            </w:pP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eastAsia="宋体" w:cs="宋体"/>
                <w:spacing w:val="-12"/>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r>
              <w:rPr>
                <w:rFonts w:hint="eastAsia" w:ascii="宋体" w:hAnsi="宋体" w:eastAsia="宋体" w:cs="宋体"/>
              </w:rPr>
              <w:t xml:space="preserve"> </w:t>
            </w:r>
            <w:r>
              <w:rPr>
                <w:rFonts w:hint="eastAsia" w:ascii="宋体" w:hAnsi="宋体" w:eastAsia="宋体" w:cs="宋体"/>
                <w:szCs w:val="21"/>
              </w:rPr>
              <w:t>月</w:t>
            </w:r>
          </w:p>
        </w:tc>
      </w:tr>
    </w:tbl>
    <w:p>
      <w:pPr>
        <w:widowControl/>
        <w:tabs>
          <w:tab w:val="left" w:pos="720"/>
        </w:tabs>
        <w:snapToGrid w:val="0"/>
        <w:spacing w:after="78" w:afterLines="25"/>
        <w:jc w:val="left"/>
        <w:outlineLvl w:val="0"/>
        <w:rPr>
          <w:rFonts w:ascii="宋体" w:hAnsi="宋体" w:eastAsia="宋体" w:cs="宋体"/>
          <w:b/>
          <w:sz w:val="24"/>
          <w:szCs w:val="24"/>
        </w:rPr>
        <w:sectPr>
          <w:headerReference r:id="rId7" w:type="default"/>
          <w:pgSz w:w="11907" w:h="16839"/>
          <w:pgMar w:top="1418" w:right="1418" w:bottom="1418" w:left="1418" w:header="851" w:footer="737" w:gutter="0"/>
          <w:cols w:space="720" w:num="1"/>
          <w:docGrid w:type="lines" w:linePitch="312" w:charSpace="0"/>
        </w:sectPr>
      </w:pPr>
    </w:p>
    <w:p>
      <w:pPr>
        <w:widowControl/>
        <w:tabs>
          <w:tab w:val="left" w:pos="720"/>
        </w:tabs>
        <w:snapToGrid w:val="0"/>
        <w:spacing w:after="78" w:afterLines="25"/>
        <w:jc w:val="left"/>
        <w:outlineLvl w:val="0"/>
        <w:rPr>
          <w:rFonts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bCs/>
          <w:sz w:val="24"/>
          <w:szCs w:val="24"/>
        </w:rPr>
        <w:t>合作单位主要情况</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概述合作单位在研究开发、人才培养、产业发展等方面的主要情况。</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5" w:hRule="exact"/>
        </w:trPr>
        <w:tc>
          <w:tcPr>
            <w:tcW w:w="9072" w:type="dxa"/>
            <w:tcBorders>
              <w:top w:val="single" w:color="auto" w:sz="4" w:space="0"/>
              <w:left w:val="single" w:color="auto" w:sz="4" w:space="0"/>
              <w:bottom w:val="single" w:color="auto" w:sz="4" w:space="0"/>
              <w:right w:val="single" w:color="auto" w:sz="4" w:space="0"/>
            </w:tcBorders>
            <w:shd w:val="clear" w:color="auto" w:fill="auto"/>
          </w:tcPr>
          <w:p>
            <w:pPr>
              <w:spacing w:before="78" w:beforeLines="25" w:line="276" w:lineRule="auto"/>
              <w:ind w:firstLine="420" w:firstLineChars="200"/>
              <w:rPr>
                <w:rFonts w:ascii="宋体" w:hAnsi="宋体" w:eastAsia="宋体" w:cs="宋体"/>
                <w:szCs w:val="20"/>
              </w:rPr>
            </w:pPr>
          </w:p>
        </w:tc>
      </w:tr>
    </w:tbl>
    <w:p>
      <w:pPr>
        <w:widowControl/>
        <w:tabs>
          <w:tab w:val="left" w:pos="720"/>
        </w:tabs>
        <w:snapToGrid w:val="0"/>
        <w:spacing w:after="78" w:afterLines="25"/>
        <w:jc w:val="left"/>
        <w:outlineLvl w:val="0"/>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六、项目简介</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概述本课题的目的意义、主要研究开发内容和预期目标。</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2" w:hRule="exact"/>
        </w:trPr>
        <w:tc>
          <w:tcPr>
            <w:tcW w:w="907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78" w:beforeLines="25" w:line="276" w:lineRule="auto"/>
              <w:ind w:firstLine="420" w:firstLineChars="200"/>
              <w:rPr>
                <w:rFonts w:ascii="宋体" w:hAnsi="宋体" w:eastAsia="宋体" w:cs="宋体"/>
                <w:szCs w:val="20"/>
              </w:rPr>
            </w:pPr>
          </w:p>
        </w:tc>
      </w:tr>
    </w:tbl>
    <w:p>
      <w:pPr>
        <w:widowControl/>
        <w:tabs>
          <w:tab w:val="left" w:pos="720"/>
        </w:tabs>
        <w:snapToGrid w:val="0"/>
        <w:spacing w:after="78" w:afterLines="25"/>
        <w:jc w:val="left"/>
        <w:outlineLvl w:val="0"/>
        <w:rPr>
          <w:rFonts w:ascii="宋体" w:hAnsi="宋体" w:eastAsia="宋体" w:cs="宋体"/>
          <w:kern w:val="0"/>
          <w:szCs w:val="21"/>
        </w:rPr>
      </w:pPr>
      <w:r>
        <w:rPr>
          <w:rFonts w:hint="eastAsia" w:ascii="宋体" w:hAnsi="宋体" w:eastAsia="宋体" w:cs="宋体"/>
          <w:b/>
          <w:szCs w:val="21"/>
        </w:rPr>
        <w:t xml:space="preserve"> </w:t>
      </w:r>
      <w:r>
        <w:rPr>
          <w:rFonts w:hint="eastAsia" w:ascii="宋体" w:hAnsi="宋体" w:eastAsia="宋体" w:cs="宋体"/>
          <w:b/>
          <w:szCs w:val="21"/>
        </w:rPr>
        <w:br w:type="page"/>
      </w:r>
      <w:r>
        <w:rPr>
          <w:rFonts w:hint="eastAsia" w:ascii="宋体" w:hAnsi="宋体" w:eastAsia="宋体" w:cs="宋体"/>
          <w:b/>
          <w:szCs w:val="21"/>
        </w:rPr>
        <w:t>七</w:t>
      </w:r>
      <w:r>
        <w:rPr>
          <w:rFonts w:hint="eastAsia" w:ascii="宋体" w:hAnsi="宋体" w:eastAsia="宋体" w:cs="宋体"/>
          <w:b/>
          <w:sz w:val="24"/>
          <w:szCs w:val="24"/>
        </w:rPr>
        <w:t>、项目实施的背景和意义</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概述项目所面向的我市经济、社会和科技发展等有效需求，项目的先进性、重要性、必要性、可行性以及在行业发展中的地位和作用；预期实现的经济和社会效益。</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3" w:hRule="atLeast"/>
        </w:trPr>
        <w:tc>
          <w:tcPr>
            <w:tcW w:w="9072" w:type="dxa"/>
            <w:tcBorders>
              <w:top w:val="single" w:color="auto" w:sz="4" w:space="0"/>
              <w:left w:val="single" w:color="auto" w:sz="4" w:space="0"/>
              <w:bottom w:val="single" w:color="auto" w:sz="4" w:space="0"/>
              <w:right w:val="single" w:color="auto" w:sz="4" w:space="0"/>
            </w:tcBorders>
          </w:tcPr>
          <w:p>
            <w:pPr>
              <w:snapToGrid w:val="0"/>
              <w:spacing w:before="78" w:beforeLines="25" w:line="276" w:lineRule="auto"/>
              <w:ind w:firstLine="420" w:firstLineChars="200"/>
              <w:rPr>
                <w:rFonts w:ascii="宋体" w:hAnsi="宋体" w:eastAsia="宋体" w:cs="宋体"/>
                <w:szCs w:val="20"/>
              </w:rPr>
            </w:pPr>
            <w:bookmarkStart w:id="60" w:name="pbasis"/>
            <w:bookmarkEnd w:id="60"/>
          </w:p>
        </w:tc>
      </w:tr>
    </w:tbl>
    <w:p>
      <w:pPr>
        <w:widowControl/>
        <w:tabs>
          <w:tab w:val="left" w:pos="720"/>
        </w:tabs>
        <w:snapToGrid w:val="0"/>
        <w:spacing w:after="78" w:afterLines="25"/>
        <w:jc w:val="left"/>
        <w:outlineLvl w:val="0"/>
        <w:rPr>
          <w:rFonts w:ascii="宋体" w:hAnsi="宋体" w:eastAsia="宋体" w:cs="宋体"/>
          <w:kern w:val="0"/>
          <w:szCs w:val="21"/>
        </w:rPr>
      </w:pPr>
      <w:r>
        <w:rPr>
          <w:rFonts w:hint="eastAsia" w:ascii="宋体" w:hAnsi="宋体" w:eastAsia="宋体" w:cs="宋体"/>
          <w:b/>
          <w:sz w:val="24"/>
          <w:szCs w:val="24"/>
        </w:rPr>
        <w:t xml:space="preserve"> </w:t>
      </w:r>
      <w:r>
        <w:rPr>
          <w:rFonts w:hint="eastAsia" w:ascii="宋体" w:hAnsi="宋体" w:eastAsia="宋体" w:cs="宋体"/>
          <w:b/>
          <w:sz w:val="24"/>
          <w:szCs w:val="24"/>
        </w:rPr>
        <w:br w:type="page"/>
      </w:r>
      <w:r>
        <w:rPr>
          <w:rFonts w:hint="eastAsia" w:ascii="宋体" w:hAnsi="宋体" w:eastAsia="宋体" w:cs="宋体"/>
          <w:b/>
          <w:sz w:val="24"/>
          <w:szCs w:val="24"/>
        </w:rPr>
        <w:t>八、技术发展趋势及国内外发展现状</w:t>
      </w:r>
      <w:r>
        <w:rPr>
          <w:rFonts w:hint="eastAsia" w:ascii="宋体" w:hAnsi="宋体" w:eastAsia="宋体" w:cs="宋体"/>
          <w:szCs w:val="20"/>
        </w:rPr>
        <w:t>(从附件可行性报告中摘录，限1500字之内)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概述项目相关技术的发展趋势、国内外研究开发、产业化状况、我市相关行业与国内外先进水平的差距、以及知识产权、市场需求情况等。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3" w:hRule="atLeast"/>
        </w:trPr>
        <w:tc>
          <w:tcPr>
            <w:tcW w:w="9063"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rFonts w:ascii="宋体" w:hAnsi="宋体" w:eastAsia="宋体" w:cs="宋体"/>
                <w:szCs w:val="20"/>
              </w:rPr>
            </w:pPr>
            <w:bookmarkStart w:id="61" w:name="ptrend"/>
            <w:bookmarkEnd w:id="61"/>
          </w:p>
        </w:tc>
      </w:tr>
    </w:tbl>
    <w:p>
      <w:pPr>
        <w:widowControl/>
        <w:tabs>
          <w:tab w:val="left" w:pos="720"/>
        </w:tabs>
        <w:snapToGrid w:val="0"/>
        <w:spacing w:after="78" w:afterLines="25"/>
        <w:jc w:val="left"/>
        <w:outlineLvl w:val="0"/>
        <w:rPr>
          <w:rFonts w:ascii="宋体" w:hAnsi="宋体" w:eastAsia="宋体" w:cs="宋体"/>
          <w:b/>
          <w:sz w:val="24"/>
          <w:szCs w:val="24"/>
        </w:rPr>
      </w:pPr>
      <w:bookmarkStart w:id="62" w:name="achievement_scheme"/>
      <w:bookmarkEnd w:id="62"/>
      <w:r>
        <w:rPr>
          <w:rFonts w:hint="eastAsia" w:ascii="宋体" w:hAnsi="宋体" w:eastAsia="宋体" w:cs="宋体"/>
          <w:b/>
          <w:szCs w:val="21"/>
        </w:rPr>
        <w:br w:type="page"/>
      </w:r>
      <w:r>
        <w:rPr>
          <w:rFonts w:hint="eastAsia" w:ascii="宋体" w:hAnsi="宋体" w:eastAsia="宋体" w:cs="宋体"/>
          <w:b/>
          <w:bCs/>
          <w:sz w:val="24"/>
          <w:szCs w:val="24"/>
        </w:rPr>
        <w:t>九</w:t>
      </w:r>
      <w:r>
        <w:rPr>
          <w:rFonts w:hint="eastAsia" w:ascii="宋体" w:hAnsi="宋体" w:eastAsia="宋体" w:cs="宋体"/>
          <w:b/>
          <w:sz w:val="24"/>
          <w:szCs w:val="24"/>
        </w:rPr>
        <w:t>、项目主要研究内容</w:t>
      </w:r>
      <w:r>
        <w:rPr>
          <w:rFonts w:hint="eastAsia" w:ascii="宋体" w:hAnsi="宋体" w:eastAsia="宋体" w:cs="宋体"/>
          <w:szCs w:val="20"/>
        </w:rPr>
        <w:t>(从附件可行性报告中摘录，限1500字之内)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概述项目涉及的技术领域、工艺范畴，拟解决的关键技术问题，拟采用的技术原理、技术方法、技术路线以及工艺流程，项目的主要技术创新点，涉及的相关知识产权等。</w:t>
      </w:r>
      <w:bookmarkStart w:id="63" w:name="pcontent"/>
      <w:bookmarkEnd w:id="63"/>
    </w:p>
    <w:tbl>
      <w:tblPr>
        <w:tblStyle w:val="30"/>
        <w:tblW w:w="838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381" w:type="dxa"/>
            <w:tcBorders>
              <w:top w:val="single" w:color="auto" w:sz="4" w:space="0"/>
              <w:left w:val="single" w:color="auto" w:sz="4" w:space="0"/>
              <w:bottom w:val="single" w:color="auto" w:sz="4" w:space="0"/>
              <w:right w:val="single" w:color="auto" w:sz="4" w:space="0"/>
            </w:tcBorders>
          </w:tcPr>
          <w:p>
            <w:pPr>
              <w:spacing w:after="78" w:afterLines="25" w:line="276" w:lineRule="auto"/>
              <w:jc w:val="left"/>
              <w:rPr>
                <w:rFonts w:ascii="宋体" w:hAnsi="宋体" w:eastAsia="宋体" w:cs="宋体"/>
              </w:rPr>
            </w:pPr>
            <w:commentRangeStart w:id="9"/>
            <w:r>
              <w:rPr>
                <w:rFonts w:hint="eastAsia" w:ascii="宋体" w:hAnsi="宋体" w:eastAsia="宋体" w:cs="宋体"/>
              </w:rPr>
              <w:t>概述1：</w:t>
            </w:r>
            <w:commentRangeEnd w:id="9"/>
            <w:r>
              <w:rPr>
                <w:rStyle w:val="36"/>
                <w:rFonts w:hint="eastAsia" w:ascii="宋体" w:hAnsi="宋体" w:eastAsia="宋体" w:cs="宋体"/>
              </w:rPr>
              <w:commentReference w:id="9"/>
            </w:r>
            <w:r>
              <w:rPr>
                <w:rFonts w:hint="eastAsia" w:ascii="宋体" w:hAnsi="宋体" w:eastAsia="宋体" w:cs="宋体"/>
              </w:rPr>
              <w:t>（条款式表达，限200字之内）</w:t>
            </w:r>
          </w:p>
          <w:p>
            <w:pPr>
              <w:spacing w:after="78" w:afterLines="25" w:line="276" w:lineRule="auto"/>
              <w:jc w:val="left"/>
              <w:rPr>
                <w:rFonts w:ascii="宋体" w:hAnsi="宋体" w:eastAsia="宋体" w:cs="宋体"/>
              </w:rPr>
            </w:pPr>
          </w:p>
          <w:p>
            <w:pPr>
              <w:spacing w:after="78" w:afterLines="25" w:line="276" w:lineRule="auto"/>
              <w:jc w:val="left"/>
              <w:rPr>
                <w:rFonts w:ascii="宋体" w:hAnsi="宋体" w:eastAsia="宋体" w:cs="宋体"/>
              </w:rPr>
            </w:pPr>
          </w:p>
          <w:p>
            <w:pPr>
              <w:spacing w:after="78" w:afterLines="25" w:line="276" w:lineRule="auto"/>
              <w:jc w:val="left"/>
              <w:rPr>
                <w:rFonts w:ascii="宋体" w:hAnsi="宋体" w:eastAsia="宋体" w:cs="宋体"/>
              </w:rPr>
            </w:pPr>
          </w:p>
          <w:p>
            <w:pPr>
              <w:spacing w:after="78" w:afterLines="25" w:line="276" w:lineRule="auto"/>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1" w:hRule="atLeast"/>
        </w:trPr>
        <w:tc>
          <w:tcPr>
            <w:tcW w:w="8381" w:type="dxa"/>
            <w:tcBorders>
              <w:top w:val="single" w:color="auto" w:sz="4" w:space="0"/>
              <w:left w:val="single" w:color="auto" w:sz="4" w:space="0"/>
              <w:bottom w:val="single" w:color="auto" w:sz="4" w:space="0"/>
              <w:right w:val="single" w:color="auto" w:sz="4" w:space="0"/>
            </w:tcBorders>
          </w:tcPr>
          <w:p>
            <w:pPr>
              <w:spacing w:before="78" w:beforeLines="25" w:line="276" w:lineRule="auto"/>
              <w:rPr>
                <w:rFonts w:ascii="宋体" w:hAnsi="宋体" w:eastAsia="宋体" w:cs="宋体"/>
              </w:rPr>
            </w:pPr>
            <w:r>
              <w:rPr>
                <w:rFonts w:hint="eastAsia" w:ascii="宋体" w:hAnsi="宋体" w:eastAsia="宋体" w:cs="宋体"/>
              </w:rPr>
              <w:t>概述2：</w:t>
            </w:r>
            <w:commentRangeStart w:id="10"/>
            <w:r>
              <w:rPr>
                <w:rFonts w:hint="eastAsia" w:ascii="宋体" w:hAnsi="宋体" w:eastAsia="宋体" w:cs="宋体"/>
              </w:rPr>
              <w:t>（条款加具体内容，限1000字之内）</w:t>
            </w:r>
            <w:commentRangeEnd w:id="10"/>
            <w:r>
              <w:rPr>
                <w:rStyle w:val="36"/>
                <w:rFonts w:hint="eastAsia" w:ascii="宋体" w:hAnsi="宋体" w:eastAsia="宋体" w:cs="宋体"/>
              </w:rPr>
              <w:commentReference w:id="10"/>
            </w:r>
          </w:p>
          <w:p>
            <w:pPr>
              <w:spacing w:before="78" w:beforeLines="25" w:line="276" w:lineRule="auto"/>
              <w:rPr>
                <w:rFonts w:ascii="宋体" w:hAnsi="宋体" w:eastAsia="宋体" w:cs="宋体"/>
                <w:bCs/>
                <w:iCs/>
                <w:szCs w:val="21"/>
              </w:rPr>
            </w:pPr>
          </w:p>
        </w:tc>
      </w:tr>
    </w:tbl>
    <w:p>
      <w:pPr>
        <w:widowControl/>
        <w:tabs>
          <w:tab w:val="left" w:pos="720"/>
        </w:tabs>
        <w:snapToGrid w:val="0"/>
        <w:spacing w:after="78" w:afterLines="25"/>
        <w:jc w:val="left"/>
        <w:outlineLvl w:val="0"/>
        <w:rPr>
          <w:rFonts w:ascii="宋体" w:hAnsi="宋体" w:eastAsia="宋体" w:cs="宋体"/>
          <w:kern w:val="0"/>
          <w:szCs w:val="21"/>
        </w:rPr>
      </w:pPr>
      <w:r>
        <w:rPr>
          <w:rFonts w:hint="eastAsia" w:ascii="宋体" w:hAnsi="宋体" w:eastAsia="宋体" w:cs="宋体"/>
          <w:b/>
          <w:szCs w:val="21"/>
        </w:rPr>
        <w:br w:type="page"/>
      </w:r>
      <w:r>
        <w:rPr>
          <w:rFonts w:hint="eastAsia" w:ascii="宋体" w:hAnsi="宋体" w:eastAsia="宋体" w:cs="宋体"/>
          <w:b/>
          <w:bCs/>
          <w:sz w:val="24"/>
          <w:szCs w:val="24"/>
        </w:rPr>
        <w:t>十、项目预期目标</w:t>
      </w:r>
      <w:r>
        <w:rPr>
          <w:rFonts w:hint="eastAsia" w:ascii="宋体" w:hAnsi="宋体" w:eastAsia="宋体" w:cs="宋体"/>
          <w:kern w:val="0"/>
          <w:szCs w:val="21"/>
        </w:rPr>
        <w:t>(从附件可行性报告中摘录)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概述在技术进步、工艺创新方面可实现的预期成果，形成的产业前景，培养的技术人才，以及对解决产业发展问题的预期贡献，须有二年期内的可考核技术指标和社会经济效益指标。</w:t>
      </w:r>
    </w:p>
    <w:tbl>
      <w:tblPr>
        <w:tblStyle w:val="3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7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项目完成时所处阶段</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项目实施期新增的就业人数</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hint="eastAsia" w:ascii="宋体" w:hAnsi="宋体" w:eastAsia="宋体" w:cs="宋体"/>
                <w:kern w:val="0"/>
                <w:szCs w:val="24"/>
              </w:rPr>
            </w:pPr>
            <w:r>
              <w:rPr>
                <w:rFonts w:hint="eastAsia" w:ascii="宋体" w:hAnsi="宋体" w:eastAsia="宋体" w:cs="宋体"/>
                <w:kern w:val="0"/>
                <w:szCs w:val="24"/>
              </w:rPr>
              <w:t>项目实施期</w:t>
            </w:r>
            <w:r>
              <w:rPr>
                <w:rFonts w:hint="eastAsia" w:ascii="宋体" w:hAnsi="宋体" w:eastAsia="宋体" w:cs="宋体"/>
                <w:kern w:val="0"/>
                <w:szCs w:val="24"/>
              </w:rPr>
              <w:t>培养的人才数（博士/硕士/工程师/技术工人）</w:t>
            </w:r>
          </w:p>
        </w:tc>
        <w:tc>
          <w:tcPr>
            <w:tcW w:w="3260" w:type="dxa"/>
            <w:vAlign w:val="center"/>
          </w:tcPr>
          <w:p>
            <w:pPr>
              <w:widowControl/>
              <w:tabs>
                <w:tab w:val="left" w:pos="720"/>
              </w:tabs>
              <w:snapToGrid w:val="0"/>
              <w:jc w:val="center"/>
              <w:outlineLvl w:val="0"/>
              <w:rPr>
                <w:rFonts w:ascii="宋体" w:hAnsi="宋体" w:eastAsia="宋体" w:cs="宋体"/>
                <w:kern w:val="0"/>
                <w:szCs w:val="24"/>
              </w:rPr>
            </w:pPr>
            <w:commentRangeStart w:id="11"/>
            <w:r>
              <w:rPr>
                <w:rFonts w:hint="eastAsia" w:ascii="宋体" w:hAnsi="宋体" w:eastAsia="宋体" w:cs="宋体"/>
                <w:kern w:val="0"/>
                <w:szCs w:val="24"/>
              </w:rPr>
              <w:fldChar w:fldCharType="begin"/>
            </w:r>
            <w:r>
              <w:rPr>
                <w:rFonts w:hint="eastAsia" w:ascii="宋体" w:hAnsi="宋体" w:eastAsia="宋体" w:cs="宋体"/>
                <w:kern w:val="0"/>
                <w:szCs w:val="24"/>
              </w:rPr>
              <w:instrText xml:space="preserve"> MERGEFIELD  $proj.pc04  \* MERGEFORMAT </w:instrText>
            </w:r>
            <w:r>
              <w:rPr>
                <w:rFonts w:hint="eastAsia" w:ascii="宋体" w:hAnsi="宋体" w:eastAsia="宋体" w:cs="宋体"/>
                <w:kern w:val="0"/>
                <w:szCs w:val="24"/>
              </w:rPr>
              <w:fldChar w:fldCharType="separate"/>
            </w:r>
            <w:r>
              <w:rPr>
                <w:rFonts w:hint="eastAsia" w:ascii="宋体" w:hAnsi="宋体" w:eastAsia="宋体" w:cs="宋体"/>
                <w:kern w:val="0"/>
                <w:szCs w:val="24"/>
              </w:rPr>
              <w:t xml:space="preserve">   /      /      /      /</w:t>
            </w:r>
            <w:r>
              <w:rPr>
                <w:rFonts w:hint="eastAsia" w:ascii="宋体" w:hAnsi="宋体" w:eastAsia="宋体" w:cs="宋体"/>
                <w:kern w:val="0"/>
                <w:szCs w:val="24"/>
              </w:rPr>
              <w:fldChar w:fldCharType="end"/>
            </w:r>
            <w:commentRangeEnd w:id="11"/>
            <w:r>
              <w:rPr>
                <w:rFonts w:hint="eastAsia" w:ascii="宋体" w:hAnsi="宋体" w:eastAsia="宋体" w:cs="宋体"/>
                <w:kern w:val="0"/>
                <w:szCs w:val="24"/>
              </w:rPr>
              <w:comment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hint="eastAsia" w:ascii="宋体" w:hAnsi="宋体" w:eastAsia="宋体" w:cs="宋体"/>
                <w:kern w:val="0"/>
                <w:szCs w:val="24"/>
              </w:rPr>
            </w:pPr>
            <w:r>
              <w:rPr>
                <w:rFonts w:hint="eastAsia" w:ascii="宋体" w:hAnsi="宋体" w:eastAsia="宋体" w:cs="宋体"/>
                <w:kern w:val="0"/>
                <w:szCs w:val="24"/>
              </w:rPr>
              <w:t>项目实施期内新增吸纳的科研助理人数</w:t>
            </w:r>
          </w:p>
        </w:tc>
        <w:tc>
          <w:tcPr>
            <w:tcW w:w="3260" w:type="dxa"/>
            <w:vAlign w:val="center"/>
          </w:tcPr>
          <w:p>
            <w:pPr>
              <w:widowControl/>
              <w:tabs>
                <w:tab w:val="left" w:pos="720"/>
              </w:tabs>
              <w:snapToGrid w:val="0"/>
              <w:jc w:val="center"/>
              <w:outlineLvl w:val="0"/>
              <w:rPr>
                <w:rFonts w:hint="eastAsia" w:ascii="宋体" w:hAnsi="宋体" w:eastAsia="宋体" w:cs="宋体"/>
                <w:color w:val="FF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项目实施期累计新增销售收入（万元）</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项目实施期累计新增利税（万元）</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项目实施期产生的专利申请数（发明专利/实用新型/外观设计/PCT）</w:t>
            </w:r>
          </w:p>
        </w:tc>
        <w:tc>
          <w:tcPr>
            <w:tcW w:w="3260" w:type="dxa"/>
            <w:vAlign w:val="center"/>
          </w:tcPr>
          <w:p>
            <w:pPr>
              <w:widowControl/>
              <w:tabs>
                <w:tab w:val="left" w:pos="720"/>
              </w:tabs>
              <w:snapToGrid w:val="0"/>
              <w:jc w:val="center"/>
              <w:outlineLvl w:val="0"/>
              <w:rPr>
                <w:rFonts w:ascii="宋体" w:hAnsi="宋体" w:eastAsia="宋体" w:cs="宋体"/>
                <w:kern w:val="0"/>
                <w:szCs w:val="24"/>
              </w:rPr>
            </w:pPr>
            <w:commentRangeStart w:id="12"/>
            <w:r>
              <w:rPr>
                <w:rFonts w:hint="eastAsia" w:ascii="宋体" w:hAnsi="宋体" w:eastAsia="宋体" w:cs="宋体"/>
                <w:kern w:val="0"/>
                <w:szCs w:val="24"/>
              </w:rPr>
              <w:fldChar w:fldCharType="begin"/>
            </w:r>
            <w:r>
              <w:rPr>
                <w:rFonts w:hint="eastAsia" w:ascii="宋体" w:hAnsi="宋体" w:eastAsia="宋体" w:cs="宋体"/>
                <w:kern w:val="0"/>
                <w:szCs w:val="24"/>
              </w:rPr>
              <w:instrText xml:space="preserve"> MERGEFIELD  $proj.pc04  \* MERGEFORMAT </w:instrText>
            </w:r>
            <w:r>
              <w:rPr>
                <w:rFonts w:hint="eastAsia" w:ascii="宋体" w:hAnsi="宋体" w:eastAsia="宋体" w:cs="宋体"/>
                <w:kern w:val="0"/>
                <w:szCs w:val="24"/>
              </w:rPr>
              <w:fldChar w:fldCharType="separate"/>
            </w:r>
            <w:r>
              <w:rPr>
                <w:rFonts w:hint="eastAsia" w:ascii="宋体" w:hAnsi="宋体" w:eastAsia="宋体" w:cs="宋体"/>
                <w:kern w:val="0"/>
                <w:szCs w:val="24"/>
              </w:rPr>
              <w:t xml:space="preserve">   /      /      /      /</w:t>
            </w:r>
            <w:r>
              <w:rPr>
                <w:rFonts w:hint="eastAsia" w:ascii="宋体" w:hAnsi="宋体" w:eastAsia="宋体" w:cs="宋体"/>
                <w:kern w:val="0"/>
                <w:szCs w:val="24"/>
              </w:rPr>
              <w:fldChar w:fldCharType="end"/>
            </w:r>
            <w:commentRangeEnd w:id="12"/>
            <w:r>
              <w:rPr>
                <w:rFonts w:hint="eastAsia" w:ascii="宋体" w:hAnsi="宋体" w:eastAsia="宋体" w:cs="宋体"/>
                <w:kern w:val="0"/>
                <w:szCs w:val="24"/>
              </w:rPr>
              <w:commentReference w:id="1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vAlign w:val="center"/>
          </w:tcPr>
          <w:p>
            <w:pPr>
              <w:widowControl/>
              <w:tabs>
                <w:tab w:val="left" w:pos="720"/>
              </w:tabs>
              <w:snapToGrid w:val="0"/>
              <w:outlineLvl w:val="0"/>
              <w:rPr>
                <w:rFonts w:ascii="宋体" w:hAnsi="宋体" w:eastAsia="宋体" w:cs="宋体"/>
                <w:kern w:val="0"/>
                <w:szCs w:val="24"/>
              </w:rPr>
            </w:pPr>
            <w:r>
              <w:rPr>
                <w:rFonts w:hint="eastAsia" w:ascii="宋体" w:hAnsi="宋体" w:eastAsia="宋体" w:cs="宋体"/>
                <w:kern w:val="0"/>
                <w:szCs w:val="24"/>
              </w:rPr>
              <w:t>项目实施期产生的专利授权数（发明专利/实用新型/外观设计/PCT）</w:t>
            </w:r>
          </w:p>
        </w:tc>
        <w:tc>
          <w:tcPr>
            <w:tcW w:w="3260" w:type="dxa"/>
            <w:vAlign w:val="center"/>
          </w:tcPr>
          <w:p>
            <w:pPr>
              <w:widowControl/>
              <w:tabs>
                <w:tab w:val="left" w:pos="720"/>
              </w:tabs>
              <w:snapToGrid w:val="0"/>
              <w:jc w:val="center"/>
              <w:outlineLvl w:val="0"/>
              <w:rPr>
                <w:rFonts w:ascii="宋体" w:hAnsi="宋体" w:eastAsia="宋体" w:cs="宋体"/>
                <w:kern w:val="0"/>
                <w:szCs w:val="24"/>
              </w:rPr>
            </w:pPr>
            <w:commentRangeStart w:id="13"/>
            <w:r>
              <w:rPr>
                <w:rFonts w:hint="eastAsia" w:ascii="宋体" w:hAnsi="宋体" w:eastAsia="宋体" w:cs="宋体"/>
                <w:kern w:val="0"/>
                <w:szCs w:val="24"/>
              </w:rPr>
              <w:fldChar w:fldCharType="begin"/>
            </w:r>
            <w:r>
              <w:rPr>
                <w:rFonts w:hint="eastAsia" w:ascii="宋体" w:hAnsi="宋体" w:eastAsia="宋体" w:cs="宋体"/>
                <w:kern w:val="0"/>
                <w:szCs w:val="24"/>
              </w:rPr>
              <w:instrText xml:space="preserve"> MERGEFIELD  $proj.pc04  \* MERGEFORMAT </w:instrText>
            </w:r>
            <w:r>
              <w:rPr>
                <w:rFonts w:hint="eastAsia" w:ascii="宋体" w:hAnsi="宋体" w:eastAsia="宋体" w:cs="宋体"/>
                <w:kern w:val="0"/>
                <w:szCs w:val="24"/>
              </w:rPr>
              <w:fldChar w:fldCharType="separate"/>
            </w:r>
            <w:r>
              <w:rPr>
                <w:rFonts w:hint="eastAsia" w:ascii="宋体" w:hAnsi="宋体" w:eastAsia="宋体" w:cs="宋体"/>
                <w:kern w:val="0"/>
                <w:szCs w:val="24"/>
              </w:rPr>
              <w:t xml:space="preserve">   /      /      /      /</w:t>
            </w:r>
            <w:r>
              <w:rPr>
                <w:rFonts w:hint="eastAsia" w:ascii="宋体" w:hAnsi="宋体" w:eastAsia="宋体" w:cs="宋体"/>
                <w:kern w:val="0"/>
                <w:szCs w:val="24"/>
              </w:rPr>
              <w:fldChar w:fldCharType="end"/>
            </w:r>
            <w:commentRangeEnd w:id="13"/>
            <w:r>
              <w:rPr>
                <w:rFonts w:hint="eastAsia" w:ascii="宋体" w:hAnsi="宋体" w:eastAsia="宋体" w:cs="宋体"/>
                <w:kern w:val="0"/>
                <w:szCs w:val="24"/>
              </w:rPr>
              <w:commentReference w:id="1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exact"/>
          <w:jc w:val="center"/>
        </w:trPr>
        <w:tc>
          <w:tcPr>
            <w:tcW w:w="6374" w:type="dxa"/>
            <w:vAlign w:val="center"/>
          </w:tcPr>
          <w:p>
            <w:pPr>
              <w:widowControl/>
              <w:tabs>
                <w:tab w:val="left" w:pos="720"/>
              </w:tabs>
              <w:snapToGrid w:val="0"/>
              <w:outlineLvl w:val="0"/>
              <w:rPr>
                <w:rFonts w:ascii="宋体" w:hAnsi="宋体" w:eastAsia="宋体" w:cs="宋体"/>
                <w:kern w:val="0"/>
                <w:szCs w:val="24"/>
              </w:rPr>
            </w:pPr>
            <w:r>
              <w:rPr>
                <w:rFonts w:hint="eastAsia" w:ascii="宋体" w:hAnsi="宋体" w:eastAsia="宋体" w:cs="宋体"/>
                <w:kern w:val="0"/>
                <w:szCs w:val="24"/>
              </w:rPr>
              <w:t>项目实施期产生的软件著作权数</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exact"/>
          <w:jc w:val="center"/>
        </w:trPr>
        <w:tc>
          <w:tcPr>
            <w:tcW w:w="6374" w:type="dxa"/>
            <w:tcBorders>
              <w:bottom w:val="single" w:color="auto" w:sz="4" w:space="0"/>
            </w:tcBorders>
            <w:vAlign w:val="center"/>
          </w:tcPr>
          <w:p>
            <w:pPr>
              <w:widowControl/>
              <w:tabs>
                <w:tab w:val="left" w:pos="720"/>
              </w:tabs>
              <w:snapToGrid w:val="0"/>
              <w:outlineLvl w:val="0"/>
              <w:rPr>
                <w:rFonts w:ascii="宋体" w:hAnsi="宋体" w:eastAsia="宋体" w:cs="宋体"/>
                <w:kern w:val="0"/>
                <w:szCs w:val="24"/>
              </w:rPr>
            </w:pPr>
            <w:r>
              <w:rPr>
                <w:rFonts w:hint="eastAsia" w:ascii="宋体" w:hAnsi="宋体" w:eastAsia="宋体" w:cs="宋体"/>
                <w:kern w:val="0"/>
                <w:szCs w:val="24"/>
              </w:rPr>
              <w:t>项目实施期发表的论文（论文总数/SCI检索数/EI检索数）</w:t>
            </w:r>
          </w:p>
        </w:tc>
        <w:tc>
          <w:tcPr>
            <w:tcW w:w="3260" w:type="dxa"/>
            <w:vAlign w:val="center"/>
          </w:tcPr>
          <w:p>
            <w:pPr>
              <w:widowControl/>
              <w:tabs>
                <w:tab w:val="left" w:pos="720"/>
              </w:tabs>
              <w:snapToGrid w:val="0"/>
              <w:jc w:val="center"/>
              <w:outlineLvl w:val="0"/>
              <w:rPr>
                <w:rFonts w:ascii="宋体" w:hAnsi="宋体" w:eastAsia="宋体" w:cs="宋体"/>
                <w:kern w:val="0"/>
                <w:szCs w:val="24"/>
              </w:rPr>
            </w:pPr>
            <w:r>
              <w:rPr>
                <w:rFonts w:hint="eastAsia" w:ascii="宋体" w:hAnsi="宋体" w:eastAsia="宋体" w:cs="宋体"/>
                <w:kern w:val="0"/>
                <w:szCs w:val="24"/>
              </w:rPr>
              <w:t xml:space="preserve">  </w:t>
            </w:r>
            <w:commentRangeStart w:id="14"/>
            <w:r>
              <w:rPr>
                <w:rFonts w:hint="eastAsia" w:ascii="宋体" w:hAnsi="宋体" w:eastAsia="宋体" w:cs="宋体"/>
                <w:kern w:val="0"/>
                <w:szCs w:val="24"/>
              </w:rPr>
              <w:t xml:space="preserve">     /           /</w:t>
            </w:r>
            <w:commentRangeEnd w:id="14"/>
            <w:r>
              <w:rPr>
                <w:rFonts w:hint="eastAsia" w:ascii="宋体" w:hAnsi="宋体" w:eastAsia="宋体" w:cs="宋体"/>
                <w:kern w:val="0"/>
                <w:szCs w:val="24"/>
              </w:rPr>
              <w:commentReference w:id="1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exact"/>
          <w:jc w:val="center"/>
        </w:trPr>
        <w:tc>
          <w:tcPr>
            <w:tcW w:w="6374" w:type="dxa"/>
            <w:tcBorders>
              <w:bottom w:val="single" w:color="auto" w:sz="4" w:space="0"/>
            </w:tcBorders>
            <w:vAlign w:val="center"/>
          </w:tcPr>
          <w:p>
            <w:pPr>
              <w:widowControl/>
              <w:tabs>
                <w:tab w:val="left" w:pos="720"/>
              </w:tabs>
              <w:snapToGrid w:val="0"/>
              <w:outlineLvl w:val="0"/>
              <w:rPr>
                <w:rFonts w:ascii="宋体" w:hAnsi="宋体" w:eastAsia="宋体" w:cs="宋体"/>
                <w:kern w:val="0"/>
                <w:szCs w:val="24"/>
              </w:rPr>
            </w:pPr>
            <w:r>
              <w:rPr>
                <w:rFonts w:hint="eastAsia" w:ascii="宋体" w:hAnsi="宋体" w:eastAsia="宋体" w:cs="宋体"/>
                <w:kern w:val="0"/>
                <w:szCs w:val="24"/>
              </w:rPr>
              <w:t>项目实施期发表的专著数（国内/国外）</w:t>
            </w:r>
          </w:p>
        </w:tc>
        <w:tc>
          <w:tcPr>
            <w:tcW w:w="3260" w:type="dxa"/>
            <w:vAlign w:val="center"/>
          </w:tcPr>
          <w:p>
            <w:pPr>
              <w:widowControl/>
              <w:tabs>
                <w:tab w:val="left" w:pos="720"/>
              </w:tabs>
              <w:snapToGrid w:val="0"/>
              <w:jc w:val="center"/>
              <w:outlineLvl w:val="0"/>
              <w:rPr>
                <w:rFonts w:ascii="宋体" w:hAnsi="宋体" w:eastAsia="宋体" w:cs="宋体"/>
                <w:kern w:val="0"/>
                <w:szCs w:val="24"/>
              </w:rPr>
            </w:pPr>
            <w:commentRangeStart w:id="15"/>
            <w:r>
              <w:rPr>
                <w:rFonts w:hint="eastAsia" w:ascii="宋体" w:hAnsi="宋体" w:eastAsia="宋体" w:cs="宋体"/>
                <w:kern w:val="0"/>
                <w:szCs w:val="24"/>
              </w:rPr>
              <w:t xml:space="preserve">  / </w:t>
            </w:r>
            <w:commentRangeEnd w:id="15"/>
            <w:r>
              <w:rPr>
                <w:rFonts w:hint="eastAsia" w:ascii="宋体" w:hAnsi="宋体" w:eastAsia="宋体" w:cs="宋体"/>
                <w:kern w:val="0"/>
                <w:szCs w:val="24"/>
              </w:rPr>
              <w:commentReference w:id="1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9634" w:type="dxa"/>
            <w:gridSpan w:val="2"/>
            <w:tcBorders>
              <w:bottom w:val="single" w:color="auto" w:sz="4" w:space="0"/>
            </w:tcBorders>
            <w:vAlign w:val="center"/>
          </w:tcPr>
          <w:p>
            <w:pPr>
              <w:widowControl/>
              <w:tabs>
                <w:tab w:val="left" w:pos="720"/>
              </w:tabs>
              <w:snapToGrid w:val="0"/>
              <w:jc w:val="left"/>
              <w:outlineLvl w:val="0"/>
              <w:rPr>
                <w:rFonts w:ascii="宋体" w:hAnsi="宋体" w:eastAsia="宋体" w:cs="宋体"/>
                <w:kern w:val="0"/>
                <w:szCs w:val="24"/>
              </w:rPr>
            </w:pPr>
            <w:r>
              <w:rPr>
                <w:rFonts w:hint="eastAsia" w:ascii="宋体" w:hAnsi="宋体" w:eastAsia="宋体" w:cs="宋体"/>
                <w:kern w:val="0"/>
                <w:szCs w:val="20"/>
              </w:rPr>
              <w:t>对经济成果、学术成果、技术成果（基础条件、团队建设、服务能力、服务绩效）进行定量或定性描述：（限600字之内）：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3" w:hRule="exact"/>
          <w:jc w:val="center"/>
        </w:trPr>
        <w:tc>
          <w:tcPr>
            <w:tcW w:w="9634" w:type="dxa"/>
            <w:gridSpan w:val="2"/>
            <w:tcBorders>
              <w:bottom w:val="single" w:color="auto" w:sz="4" w:space="0"/>
            </w:tcBorders>
          </w:tcPr>
          <w:p>
            <w:pPr>
              <w:widowControl/>
              <w:tabs>
                <w:tab w:val="left" w:pos="720"/>
              </w:tabs>
              <w:snapToGrid w:val="0"/>
              <w:jc w:val="left"/>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exact"/>
          <w:jc w:val="center"/>
        </w:trPr>
        <w:tc>
          <w:tcPr>
            <w:tcW w:w="9634" w:type="dxa"/>
            <w:gridSpan w:val="2"/>
            <w:tcBorders>
              <w:bottom w:val="single" w:color="auto" w:sz="4" w:space="0"/>
            </w:tcBorders>
            <w:vAlign w:val="center"/>
          </w:tcPr>
          <w:p>
            <w:pPr>
              <w:widowControl/>
              <w:tabs>
                <w:tab w:val="left" w:pos="720"/>
              </w:tabs>
              <w:snapToGrid w:val="0"/>
              <w:jc w:val="left"/>
              <w:outlineLvl w:val="0"/>
              <w:rPr>
                <w:rFonts w:ascii="宋体" w:hAnsi="宋体" w:eastAsia="宋体" w:cs="宋体"/>
                <w:kern w:val="0"/>
                <w:szCs w:val="24"/>
              </w:rPr>
            </w:pPr>
            <w:r>
              <w:rPr>
                <w:rFonts w:hint="eastAsia" w:ascii="宋体" w:hAnsi="宋体" w:eastAsia="宋体" w:cs="宋体"/>
                <w:kern w:val="0"/>
                <w:szCs w:val="20"/>
              </w:rPr>
              <w:t>对经济指标、学术指标、技术指标的详细描述：(限600字之内）：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5" w:hRule="exact"/>
          <w:jc w:val="center"/>
        </w:trPr>
        <w:tc>
          <w:tcPr>
            <w:tcW w:w="9634" w:type="dxa"/>
            <w:gridSpan w:val="2"/>
            <w:tcBorders>
              <w:bottom w:val="single" w:color="auto" w:sz="4" w:space="0"/>
            </w:tcBorders>
          </w:tcPr>
          <w:p>
            <w:pPr>
              <w:widowControl/>
              <w:tabs>
                <w:tab w:val="left" w:pos="720"/>
              </w:tabs>
              <w:snapToGrid w:val="0"/>
              <w:jc w:val="left"/>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634" w:type="dxa"/>
            <w:gridSpan w:val="2"/>
            <w:tcBorders>
              <w:top w:val="nil"/>
              <w:left w:val="single" w:color="auto" w:sz="4" w:space="0"/>
              <w:bottom w:val="nil"/>
              <w:right w:val="single" w:color="auto" w:sz="4" w:space="0"/>
            </w:tcBorders>
            <w:vAlign w:val="center"/>
          </w:tcPr>
          <w:p>
            <w:pPr>
              <w:widowControl/>
              <w:tabs>
                <w:tab w:val="left" w:pos="720"/>
              </w:tabs>
              <w:snapToGrid w:val="0"/>
              <w:jc w:val="center"/>
              <w:outlineLvl w:val="0"/>
              <w:rPr>
                <w:rFonts w:ascii="宋体" w:hAnsi="宋体" w:eastAsia="宋体" w:cs="宋体"/>
                <w:kern w:val="0"/>
              </w:rPr>
            </w:pPr>
          </w:p>
        </w:tc>
      </w:tr>
    </w:tbl>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以上考核指标（项目预期目标）填报说明</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项目申请书填写的考核指标（项目预期目标）将作为项目评审的重要参考：</w:t>
      </w:r>
    </w:p>
    <w:p>
      <w:pPr>
        <w:widowControl/>
        <w:snapToGrid w:val="0"/>
        <w:spacing w:before="78" w:beforeLines="25" w:after="78" w:afterLines="25"/>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1.实施期新增的就业人数，在验收时需提供相应人数的社保购买证明。</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2.</w:t>
      </w:r>
      <w:r>
        <w:rPr>
          <w:rFonts w:hint="eastAsia" w:ascii="宋体" w:hAnsi="宋体" w:eastAsia="宋体" w:cs="宋体"/>
          <w:color w:val="000000" w:themeColor="text1"/>
          <w:kern w:val="0"/>
          <w:szCs w:val="21"/>
          <w14:textFill>
            <w14:solidFill>
              <w14:schemeClr w14:val="tx1"/>
            </w14:solidFill>
          </w14:textFill>
        </w:rPr>
        <w:t>科研助理是指从事各类科研项目辅助研究、实验（工程）设施运行维护和实验技术、科技成果转移转化、学术助理、财务助理以及博士后等工作的人员。</w:t>
      </w:r>
    </w:p>
    <w:p>
      <w:pPr>
        <w:widowControl/>
        <w:snapToGrid w:val="0"/>
        <w:spacing w:before="78" w:beforeLines="25" w:after="78" w:afterLines="25"/>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.实施期培养的博士、硕士，在验收时需提供相应人员的学位证书，或者其所在学校出具的委托培养证明。实施期内聘用的具有博士、硕士学位证书的员工，不属于实施期培养的博士、硕士。</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 xml:space="preserve"> 4</w:t>
      </w:r>
      <w:r>
        <w:rPr>
          <w:rFonts w:ascii="宋体" w:hAnsi="宋体" w:eastAsia="宋体" w:cs="宋体"/>
          <w:color w:val="000000" w:themeColor="text1"/>
          <w:kern w:val="0"/>
          <w:szCs w:val="21"/>
          <w14:textFill>
            <w14:solidFill>
              <w14:schemeClr w14:val="tx1"/>
            </w14:solidFill>
          </w14:textFill>
        </w:rPr>
        <w:t>.实施期培养的工程师、技术工人，在验收时需提供职称证书或培训证书，以及培养人员在实施期内社保购买证明。</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5</w:t>
      </w:r>
      <w:r>
        <w:rPr>
          <w:rFonts w:ascii="宋体" w:hAnsi="宋体" w:eastAsia="宋体" w:cs="宋体"/>
          <w:color w:val="000000" w:themeColor="text1"/>
          <w:kern w:val="0"/>
          <w:szCs w:val="21"/>
          <w14:textFill>
            <w14:solidFill>
              <w14:schemeClr w14:val="tx1"/>
            </w14:solidFill>
          </w14:textFill>
        </w:rPr>
        <w:t>.实施期产生的专利、转件著作权，内容应与合同研究内容相关，项目承担单位或合作单位应为利权人。</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6</w:t>
      </w:r>
      <w:r>
        <w:rPr>
          <w:rFonts w:ascii="宋体" w:hAnsi="宋体" w:eastAsia="宋体" w:cs="宋体"/>
          <w:color w:val="000000" w:themeColor="text1"/>
          <w:kern w:val="0"/>
          <w:szCs w:val="21"/>
          <w14:textFill>
            <w14:solidFill>
              <w14:schemeClr w14:val="tx1"/>
            </w14:solidFill>
          </w14:textFill>
        </w:rPr>
        <w:t>.实施期发表的论文、专著，内容应与合同研究内容相关，项目组成员应为论文、专著的第一作者或者通讯作者，且其在论文、专著中标注的所属单位应为项目承担单位或合作单位，致谢部分应注明项目编号。</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7</w:t>
      </w:r>
      <w:r>
        <w:rPr>
          <w:rFonts w:ascii="宋体" w:hAnsi="宋体" w:eastAsia="宋体" w:cs="宋体"/>
          <w:color w:val="000000" w:themeColor="text1"/>
          <w:kern w:val="0"/>
          <w:szCs w:val="21"/>
          <w14:textFill>
            <w14:solidFill>
              <w14:schemeClr w14:val="tx1"/>
            </w14:solidFill>
          </w14:textFill>
        </w:rPr>
        <w:t>.专著是指学术著作，并非软件著作权。</w:t>
      </w:r>
    </w:p>
    <w:p>
      <w:pPr>
        <w:widowControl/>
        <w:snapToGrid w:val="0"/>
        <w:spacing w:after="78" w:afterLines="25" w:line="276" w:lineRule="auto"/>
        <w:ind w:firstLine="315" w:firstLine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8</w:t>
      </w:r>
      <w:r>
        <w:rPr>
          <w:rFonts w:ascii="宋体" w:hAnsi="宋体" w:eastAsia="宋体" w:cs="宋体"/>
          <w:color w:val="000000" w:themeColor="text1"/>
          <w:kern w:val="0"/>
          <w:szCs w:val="21"/>
          <w14:textFill>
            <w14:solidFill>
              <w14:schemeClr w14:val="tx1"/>
            </w14:solidFill>
          </w14:textFill>
        </w:rPr>
        <w:t xml:space="preserve">.技术指标应尽可能量化、可被检测。   </w:t>
      </w:r>
      <w:r>
        <w:rPr>
          <w:color w:val="000000" w:themeColor="text1"/>
          <w:szCs w:val="21"/>
          <w14:textFill>
            <w14:solidFill>
              <w14:schemeClr w14:val="tx1"/>
            </w14:solidFill>
          </w14:textFill>
        </w:rPr>
        <w:t xml:space="preserve">     </w:t>
      </w:r>
    </w:p>
    <w:p>
      <w:pPr>
        <w:spacing w:after="78" w:afterLines="25"/>
        <w:jc w:val="left"/>
        <w:outlineLvl w:val="0"/>
        <w:rPr>
          <w:rFonts w:ascii="宋体" w:hAnsi="宋体" w:eastAsia="宋体" w:cs="宋体"/>
          <w:b/>
          <w:sz w:val="24"/>
          <w:szCs w:val="24"/>
        </w:rPr>
      </w:pPr>
      <w:r>
        <w:rPr>
          <w:rFonts w:hint="eastAsia" w:ascii="宋体" w:hAnsi="宋体" w:eastAsia="宋体" w:cs="宋体"/>
          <w:b/>
          <w:sz w:val="28"/>
          <w:szCs w:val="28"/>
        </w:rPr>
        <w:br w:type="page"/>
      </w:r>
      <w:r>
        <w:rPr>
          <w:rFonts w:hint="eastAsia" w:ascii="宋体" w:hAnsi="宋体" w:eastAsia="宋体" w:cs="宋体"/>
          <w:b/>
          <w:bCs/>
          <w:sz w:val="24"/>
          <w:szCs w:val="24"/>
        </w:rPr>
        <w:t>十一、项目实施方案</w:t>
      </w:r>
      <w:r>
        <w:rPr>
          <w:rFonts w:hint="eastAsia" w:ascii="宋体" w:hAnsi="宋体" w:eastAsia="宋体" w:cs="宋体"/>
          <w:szCs w:val="21"/>
        </w:rPr>
        <w:t>(从附件可行性报告中摘录，限1500字之内)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概述实现预期目标所需的组织管理方式、技术实施步骤、科技资源综合利用、成果产业化策略、研发资金的筹集与投入、知识产权和技术标准的对策措施以及特殊行业的许可报批等。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4" w:hRule="atLeast"/>
        </w:trPr>
        <w:tc>
          <w:tcPr>
            <w:tcW w:w="9063" w:type="dxa"/>
            <w:tcBorders>
              <w:top w:val="single" w:color="auto" w:sz="4" w:space="0"/>
              <w:left w:val="single" w:color="auto" w:sz="4" w:space="0"/>
              <w:bottom w:val="single" w:color="auto" w:sz="4" w:space="0"/>
              <w:right w:val="single" w:color="auto" w:sz="4" w:space="0"/>
            </w:tcBorders>
          </w:tcPr>
          <w:p>
            <w:pPr>
              <w:snapToGrid w:val="0"/>
              <w:spacing w:before="78" w:beforeLines="25" w:line="276" w:lineRule="auto"/>
              <w:ind w:firstLine="420" w:firstLineChars="200"/>
              <w:rPr>
                <w:rFonts w:ascii="宋体" w:hAnsi="宋体" w:eastAsia="宋体" w:cs="宋体"/>
                <w:szCs w:val="20"/>
              </w:rPr>
            </w:pPr>
            <w:bookmarkStart w:id="64" w:name="program"/>
            <w:bookmarkEnd w:id="64"/>
          </w:p>
        </w:tc>
      </w:tr>
    </w:tbl>
    <w:p>
      <w:pPr>
        <w:snapToGrid w:val="0"/>
        <w:spacing w:after="78" w:afterLines="25"/>
        <w:jc w:val="left"/>
        <w:outlineLvl w:val="0"/>
        <w:rPr>
          <w:rFonts w:ascii="宋体" w:hAnsi="宋体" w:eastAsia="宋体" w:cs="宋体"/>
          <w:bCs/>
          <w:sz w:val="24"/>
          <w:szCs w:val="24"/>
        </w:rPr>
      </w:pPr>
      <w:r>
        <w:rPr>
          <w:rFonts w:hint="eastAsia" w:ascii="宋体" w:hAnsi="宋体" w:eastAsia="宋体" w:cs="宋体"/>
          <w:b/>
          <w:bCs/>
          <w:sz w:val="24"/>
          <w:szCs w:val="24"/>
        </w:rPr>
        <w:t>十二、现有工作基础和条件</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申请单位在相关技术领域的已有研发基础、主要研究成果；项目实施具备的支撑条件；申请单位近三年承担的国家、省、市相关科技计划；产学研合作情况等。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9" w:hRule="atLeast"/>
          <w:jc w:val="center"/>
        </w:trPr>
        <w:tc>
          <w:tcPr>
            <w:tcW w:w="9061"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jc w:val="left"/>
              <w:rPr>
                <w:rFonts w:ascii="宋体" w:hAnsi="宋体" w:eastAsia="宋体" w:cs="宋体"/>
                <w:szCs w:val="20"/>
              </w:rPr>
            </w:pPr>
          </w:p>
        </w:tc>
      </w:tr>
    </w:tbl>
    <w:p>
      <w:pPr>
        <w:spacing w:after="78" w:afterLines="25"/>
        <w:jc w:val="left"/>
        <w:outlineLvl w:val="0"/>
        <w:rPr>
          <w:rFonts w:ascii="宋体" w:hAnsi="宋体" w:eastAsia="宋体" w:cs="宋体"/>
          <w:kern w:val="0"/>
          <w:szCs w:val="21"/>
        </w:rPr>
      </w:pPr>
      <w:r>
        <w:rPr>
          <w:rFonts w:hint="eastAsia" w:ascii="宋体" w:hAnsi="宋体" w:eastAsia="宋体" w:cs="宋体"/>
          <w:b/>
          <w:sz w:val="24"/>
          <w:szCs w:val="24"/>
        </w:rPr>
        <w:br w:type="page"/>
      </w:r>
      <w:r>
        <w:rPr>
          <w:rFonts w:hint="eastAsia" w:ascii="宋体" w:hAnsi="宋体" w:eastAsia="宋体" w:cs="宋体"/>
          <w:b/>
          <w:sz w:val="24"/>
          <w:szCs w:val="24"/>
        </w:rPr>
        <w:t>十三</w:t>
      </w:r>
      <w:r>
        <w:rPr>
          <w:rFonts w:hint="eastAsia" w:ascii="宋体" w:hAnsi="宋体" w:eastAsia="宋体" w:cs="宋体"/>
          <w:b/>
          <w:bCs/>
          <w:sz w:val="24"/>
          <w:szCs w:val="24"/>
        </w:rPr>
        <w:t>、研究团队</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1.概述研究团队的规模和结构(年龄、专业、职称等方面的结构、实验技术人员概况等）。</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2.概述项目负责人和核心研究人员的研究背景(工作简历、主要论文、项目、获奖及专利等)。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cantSplit/>
          <w:trHeight w:val="11696" w:hRule="atLeast"/>
          <w:jc w:val="center"/>
        </w:trPr>
        <w:tc>
          <w:tcPr>
            <w:tcW w:w="9061" w:type="dxa"/>
            <w:tcBorders>
              <w:top w:val="single" w:color="auto" w:sz="4" w:space="0"/>
              <w:left w:val="single" w:color="auto" w:sz="4" w:space="0"/>
              <w:bottom w:val="single" w:color="auto" w:sz="4" w:space="0"/>
              <w:right w:val="single" w:color="auto" w:sz="4" w:space="0"/>
            </w:tcBorders>
          </w:tcPr>
          <w:p>
            <w:pPr>
              <w:spacing w:before="78" w:beforeLines="25" w:line="276" w:lineRule="auto"/>
              <w:rPr>
                <w:rFonts w:ascii="宋体" w:hAnsi="宋体" w:eastAsia="宋体" w:cs="宋体"/>
                <w:szCs w:val="20"/>
              </w:rPr>
            </w:pPr>
          </w:p>
        </w:tc>
      </w:tr>
    </w:tbl>
    <w:p>
      <w:pPr>
        <w:spacing w:line="300" w:lineRule="auto"/>
        <w:jc w:val="left"/>
        <w:outlineLvl w:val="0"/>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十四、项目计划进度</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简述项目实施期内不同阶段应该实现的具体目标，包括时间进度安排、技术经济指标、资金使用计划等。目标应该清晰、正确地定性或定量描述。(每半年为一个阶段，原则上以两年为期限)</w:t>
      </w:r>
    </w:p>
    <w:tbl>
      <w:tblPr>
        <w:tblStyle w:val="30"/>
        <w:tblW w:w="907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1418"/>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阶  段</w:t>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起止时间</w:t>
            </w:r>
          </w:p>
        </w:tc>
        <w:tc>
          <w:tcPr>
            <w:tcW w:w="65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Cs w:val="21"/>
              </w:rPr>
            </w:pPr>
            <w:r>
              <w:rPr>
                <w:rFonts w:hint="eastAsia" w:ascii="宋体" w:hAnsi="宋体" w:eastAsia="宋体" w:cs="宋体"/>
                <w:bCs/>
                <w:iCs/>
                <w:szCs w:val="21"/>
              </w:rPr>
              <w:t>研究内容与预期</w:t>
            </w:r>
            <w:commentRangeStart w:id="16"/>
            <w:r>
              <w:rPr>
                <w:rFonts w:hint="eastAsia" w:ascii="宋体" w:hAnsi="宋体" w:eastAsia="宋体" w:cs="宋体"/>
                <w:bCs/>
                <w:iCs/>
                <w:szCs w:val="21"/>
              </w:rPr>
              <w:t>目标</w:t>
            </w:r>
            <w:commentRangeEnd w:id="16"/>
            <w:r>
              <w:rPr>
                <w:rStyle w:val="36"/>
                <w:rFonts w:hint="eastAsia" w:ascii="宋体" w:hAnsi="宋体" w:eastAsia="宋体" w:cs="宋体"/>
                <w:kern w:val="0"/>
                <w:szCs w:val="20"/>
              </w:rPr>
              <w:commentReference w:id="16"/>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bookmarkStart w:id="65" w:name="milestone"/>
            <w:bookmarkEnd w:id="65"/>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7"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szCs w:val="20"/>
              </w:rPr>
            </w:pP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2"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3"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bl>
    <w:p>
      <w:pPr>
        <w:spacing w:line="300" w:lineRule="auto"/>
        <w:jc w:val="left"/>
        <w:outlineLvl w:val="0"/>
        <w:rPr>
          <w:rFonts w:ascii="宋体" w:hAnsi="宋体" w:eastAsia="宋体" w:cs="宋体"/>
          <w:szCs w:val="21"/>
        </w:rPr>
      </w:pPr>
      <w:r>
        <w:rPr>
          <w:rFonts w:hint="eastAsia" w:ascii="宋体" w:hAnsi="宋体" w:eastAsia="宋体" w:cs="宋体"/>
          <w:b/>
          <w:sz w:val="24"/>
          <w:szCs w:val="24"/>
        </w:rPr>
        <w:br w:type="page"/>
      </w:r>
      <w:commentRangeStart w:id="17"/>
      <w:r>
        <w:rPr>
          <w:rFonts w:hint="eastAsia" w:ascii="宋体" w:hAnsi="宋体" w:eastAsia="宋体" w:cs="宋体"/>
          <w:b/>
          <w:sz w:val="24"/>
          <w:szCs w:val="24"/>
        </w:rPr>
        <w:t>十五、</w:t>
      </w:r>
      <w:commentRangeStart w:id="18"/>
      <w:r>
        <w:rPr>
          <w:rFonts w:hint="eastAsia" w:ascii="宋体" w:hAnsi="宋体" w:eastAsia="宋体" w:cs="宋体"/>
          <w:b/>
          <w:sz w:val="24"/>
          <w:szCs w:val="24"/>
        </w:rPr>
        <w:t>项目研发经费概算</w:t>
      </w:r>
      <w:r>
        <w:rPr>
          <w:rFonts w:hint="eastAsia" w:ascii="宋体" w:hAnsi="宋体" w:eastAsia="宋体" w:cs="宋体"/>
          <w:szCs w:val="21"/>
        </w:rPr>
        <w:t>(单位：万元)</w:t>
      </w:r>
      <w:commentRangeEnd w:id="18"/>
      <w:r>
        <w:rPr>
          <w:rStyle w:val="36"/>
          <w:rFonts w:hint="eastAsia" w:ascii="宋体" w:hAnsi="宋体" w:eastAsia="宋体" w:cs="宋体"/>
          <w:kern w:val="0"/>
          <w:szCs w:val="20"/>
        </w:rPr>
        <w:commentReference w:id="18"/>
      </w:r>
      <w:commentRangeEnd w:id="17"/>
      <w:r>
        <w:rPr>
          <w:rStyle w:val="36"/>
          <w:rFonts w:hint="eastAsia" w:ascii="宋体" w:hAnsi="宋体" w:eastAsia="宋体" w:cs="宋体"/>
          <w:kern w:val="0"/>
          <w:szCs w:val="20"/>
        </w:rPr>
        <w:commentReference w:id="17"/>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918"/>
        <w:gridCol w:w="1562"/>
        <w:gridCol w:w="1559"/>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b/>
                <w:bCs/>
              </w:rPr>
              <w:t>序号</w:t>
            </w:r>
          </w:p>
        </w:tc>
        <w:tc>
          <w:tcPr>
            <w:tcW w:w="3918" w:type="dxa"/>
            <w:vAlign w:val="center"/>
          </w:tcPr>
          <w:p>
            <w:pPr>
              <w:jc w:val="center"/>
              <w:rPr>
                <w:rFonts w:ascii="宋体" w:hAnsi="宋体" w:eastAsia="宋体" w:cs="宋体"/>
                <w:szCs w:val="21"/>
              </w:rPr>
            </w:pPr>
            <w:r>
              <w:rPr>
                <w:rFonts w:hint="eastAsia" w:ascii="宋体" w:hAnsi="宋体" w:eastAsia="宋体" w:cs="宋体"/>
                <w:b/>
                <w:bCs/>
              </w:rPr>
              <w:t>经费支出类别</w:t>
            </w:r>
          </w:p>
        </w:tc>
        <w:tc>
          <w:tcPr>
            <w:tcW w:w="1562" w:type="dxa"/>
            <w:vAlign w:val="center"/>
          </w:tcPr>
          <w:p>
            <w:pPr>
              <w:jc w:val="center"/>
              <w:rPr>
                <w:rFonts w:ascii="宋体" w:hAnsi="宋体" w:eastAsia="宋体" w:cs="宋体"/>
                <w:b/>
                <w:szCs w:val="21"/>
              </w:rPr>
            </w:pPr>
            <w:r>
              <w:rPr>
                <w:rFonts w:hint="eastAsia" w:ascii="宋体" w:hAnsi="宋体" w:eastAsia="宋体" w:cs="宋体"/>
                <w:b/>
                <w:szCs w:val="21"/>
              </w:rPr>
              <w:t>市财政</w:t>
            </w:r>
          </w:p>
          <w:p>
            <w:pPr>
              <w:ind w:firstLine="316" w:firstLineChars="150"/>
              <w:rPr>
                <w:rFonts w:ascii="宋体" w:hAnsi="宋体" w:eastAsia="宋体" w:cs="宋体"/>
                <w:b/>
                <w:szCs w:val="21"/>
              </w:rPr>
            </w:pPr>
            <w:r>
              <w:rPr>
                <w:rFonts w:hint="eastAsia" w:ascii="宋体" w:hAnsi="宋体" w:eastAsia="宋体" w:cs="宋体"/>
                <w:b/>
                <w:szCs w:val="21"/>
              </w:rPr>
              <w:t>资助额</w:t>
            </w:r>
          </w:p>
        </w:tc>
        <w:tc>
          <w:tcPr>
            <w:tcW w:w="1559" w:type="dxa"/>
            <w:vAlign w:val="center"/>
          </w:tcPr>
          <w:p>
            <w:pPr>
              <w:jc w:val="center"/>
              <w:rPr>
                <w:rFonts w:ascii="宋体" w:hAnsi="宋体" w:eastAsia="宋体" w:cs="宋体"/>
                <w:b/>
                <w:szCs w:val="21"/>
              </w:rPr>
            </w:pPr>
            <w:r>
              <w:rPr>
                <w:rFonts w:hint="eastAsia" w:ascii="宋体" w:hAnsi="宋体" w:eastAsia="宋体" w:cs="宋体"/>
                <w:b/>
                <w:szCs w:val="21"/>
              </w:rPr>
              <w:t>申请单位</w:t>
            </w:r>
          </w:p>
          <w:p>
            <w:pPr>
              <w:jc w:val="center"/>
              <w:rPr>
                <w:rFonts w:ascii="宋体" w:hAnsi="宋体" w:eastAsia="宋体" w:cs="宋体"/>
                <w:szCs w:val="21"/>
              </w:rPr>
            </w:pPr>
            <w:r>
              <w:rPr>
                <w:rFonts w:hint="eastAsia" w:ascii="宋体" w:hAnsi="宋体" w:eastAsia="宋体" w:cs="宋体"/>
                <w:b/>
                <w:szCs w:val="21"/>
              </w:rPr>
              <w:t>自筹经费</w:t>
            </w:r>
          </w:p>
        </w:tc>
        <w:tc>
          <w:tcPr>
            <w:tcW w:w="1523" w:type="dxa"/>
            <w:vAlign w:val="center"/>
          </w:tcPr>
          <w:p>
            <w:pPr>
              <w:jc w:val="center"/>
              <w:rPr>
                <w:rFonts w:ascii="宋体" w:hAnsi="宋体" w:eastAsia="宋体" w:cs="宋体"/>
                <w:b/>
                <w:szCs w:val="21"/>
              </w:rPr>
            </w:pPr>
            <w:commentRangeStart w:id="19"/>
            <w:r>
              <w:rPr>
                <w:rFonts w:hint="eastAsia" w:ascii="宋体" w:hAnsi="宋体" w:eastAsia="宋体" w:cs="宋体"/>
                <w:b/>
                <w:szCs w:val="21"/>
              </w:rPr>
              <w:t>总经费</w:t>
            </w:r>
          </w:p>
          <w:p>
            <w:pPr>
              <w:jc w:val="center"/>
              <w:rPr>
                <w:rFonts w:ascii="宋体" w:hAnsi="宋体" w:eastAsia="宋体" w:cs="宋体"/>
                <w:szCs w:val="21"/>
              </w:rPr>
            </w:pPr>
            <w:r>
              <w:rPr>
                <w:rFonts w:hint="eastAsia" w:ascii="宋体" w:hAnsi="宋体" w:eastAsia="宋体" w:cs="宋体"/>
                <w:b/>
                <w:szCs w:val="21"/>
              </w:rPr>
              <w:t>投入</w:t>
            </w:r>
            <w:commentRangeEnd w:id="19"/>
            <w:r>
              <w:rPr>
                <w:rStyle w:val="36"/>
                <w:rFonts w:hint="eastAsia" w:ascii="宋体" w:hAnsi="宋体" w:eastAsia="宋体" w:cs="宋体"/>
                <w:kern w:val="0"/>
                <w:szCs w:val="20"/>
              </w:rPr>
              <w:commentReference w:id="19"/>
            </w:r>
          </w:p>
        </w:tc>
      </w:tr>
      <w:tr>
        <w:tblPrEx>
          <w:tblCellMar>
            <w:top w:w="0" w:type="dxa"/>
            <w:left w:w="108" w:type="dxa"/>
            <w:bottom w:w="0" w:type="dxa"/>
            <w:right w:w="108" w:type="dxa"/>
          </w:tblCellMar>
        </w:tblPrEx>
        <w:trPr>
          <w:trHeight w:val="559"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kern w:val="0"/>
                <w:sz w:val="22"/>
              </w:rPr>
              <w:t>01</w:t>
            </w:r>
          </w:p>
        </w:tc>
        <w:tc>
          <w:tcPr>
            <w:tcW w:w="3918" w:type="dxa"/>
            <w:vAlign w:val="center"/>
          </w:tcPr>
          <w:p>
            <w:pPr>
              <w:rPr>
                <w:rFonts w:ascii="宋体" w:hAnsi="宋体" w:eastAsia="宋体" w:cs="宋体"/>
                <w:szCs w:val="21"/>
              </w:rPr>
            </w:pPr>
            <w:commentRangeStart w:id="20"/>
            <w:r>
              <w:rPr>
                <w:rFonts w:hint="eastAsia" w:ascii="宋体" w:hAnsi="宋体" w:eastAsia="宋体" w:cs="宋体"/>
                <w:b/>
                <w:szCs w:val="21"/>
              </w:rPr>
              <w:t>合计（02+03+04+05）</w:t>
            </w:r>
            <w:commentRangeEnd w:id="20"/>
            <w:r>
              <w:rPr>
                <w:rStyle w:val="36"/>
                <w:rFonts w:hint="eastAsia" w:ascii="宋体" w:hAnsi="宋体" w:eastAsia="宋体" w:cs="宋体"/>
                <w:kern w:val="0"/>
              </w:rPr>
              <w:commentReference w:id="20"/>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szCs w:val="21"/>
              </w:rPr>
              <w:t>02</w:t>
            </w:r>
          </w:p>
        </w:tc>
        <w:tc>
          <w:tcPr>
            <w:tcW w:w="3918" w:type="dxa"/>
            <w:vAlign w:val="center"/>
          </w:tcPr>
          <w:p>
            <w:pPr>
              <w:rPr>
                <w:rFonts w:ascii="宋体" w:hAnsi="宋体" w:eastAsia="宋体" w:cs="宋体"/>
                <w:b/>
                <w:szCs w:val="21"/>
              </w:rPr>
            </w:pPr>
            <w:commentRangeStart w:id="21"/>
            <w:r>
              <w:rPr>
                <w:rFonts w:hint="eastAsia" w:ascii="宋体" w:hAnsi="宋体" w:eastAsia="宋体" w:cs="宋体"/>
                <w:b/>
                <w:szCs w:val="21"/>
              </w:rPr>
              <w:t>设备费</w:t>
            </w:r>
            <w:commentRangeEnd w:id="21"/>
            <w:r>
              <w:rPr>
                <w:rStyle w:val="36"/>
                <w:rFonts w:hint="eastAsia" w:ascii="宋体" w:hAnsi="宋体" w:eastAsia="宋体" w:cs="宋体"/>
                <w:kern w:val="0"/>
                <w:szCs w:val="20"/>
              </w:rPr>
              <w:commentReference w:id="21"/>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jc w:val="center"/>
              <w:rPr>
                <w:rFonts w:ascii="宋体" w:hAnsi="宋体" w:eastAsia="宋体" w:cs="宋体"/>
                <w:szCs w:val="21"/>
              </w:rPr>
            </w:pPr>
          </w:p>
        </w:tc>
        <w:tc>
          <w:tcPr>
            <w:tcW w:w="3918" w:type="dxa"/>
            <w:vAlign w:val="center"/>
          </w:tcPr>
          <w:p>
            <w:pPr>
              <w:rPr>
                <w:rFonts w:ascii="宋体" w:hAnsi="宋体" w:eastAsia="宋体" w:cs="宋体"/>
                <w:szCs w:val="21"/>
              </w:rPr>
            </w:pPr>
            <w:r>
              <w:rPr>
                <w:rFonts w:hint="eastAsia" w:ascii="宋体" w:hAnsi="宋体" w:eastAsia="宋体" w:cs="宋体"/>
                <w:szCs w:val="21"/>
              </w:rPr>
              <w:t xml:space="preserve">  (1)购置设备费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both"/>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24" w:type="dxa"/>
            <w:vAlign w:val="center"/>
          </w:tcPr>
          <w:p>
            <w:pPr>
              <w:jc w:val="center"/>
              <w:rPr>
                <w:rFonts w:ascii="宋体" w:hAnsi="宋体" w:eastAsia="宋体" w:cs="宋体"/>
                <w:szCs w:val="21"/>
              </w:rPr>
            </w:pPr>
          </w:p>
        </w:tc>
        <w:tc>
          <w:tcPr>
            <w:tcW w:w="3918" w:type="dxa"/>
            <w:vAlign w:val="center"/>
          </w:tcPr>
          <w:p>
            <w:pPr>
              <w:rPr>
                <w:rFonts w:ascii="宋体" w:hAnsi="宋体" w:eastAsia="宋体" w:cs="宋体"/>
                <w:szCs w:val="21"/>
              </w:rPr>
            </w:pPr>
            <w:r>
              <w:rPr>
                <w:rFonts w:hint="eastAsia" w:ascii="宋体" w:hAnsi="宋体" w:eastAsia="宋体" w:cs="宋体"/>
                <w:szCs w:val="21"/>
              </w:rPr>
              <w:t xml:space="preserve">  (2)试制设备费</w:t>
            </w:r>
          </w:p>
        </w:tc>
        <w:tc>
          <w:tcPr>
            <w:tcW w:w="1562" w:type="dxa"/>
            <w:vAlign w:val="center"/>
          </w:tcPr>
          <w:p>
            <w:pPr>
              <w:jc w:val="center"/>
              <w:rPr>
                <w:rFonts w:ascii="宋体" w:hAnsi="宋体" w:eastAsia="宋体" w:cs="宋体"/>
                <w:szCs w:val="21"/>
              </w:rPr>
            </w:pPr>
          </w:p>
        </w:tc>
        <w:tc>
          <w:tcPr>
            <w:tcW w:w="1559" w:type="dxa"/>
            <w:vAlign w:val="center"/>
          </w:tcPr>
          <w:p>
            <w:pPr>
              <w:jc w:val="both"/>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24" w:type="dxa"/>
            <w:vAlign w:val="center"/>
          </w:tcPr>
          <w:p>
            <w:pPr>
              <w:jc w:val="center"/>
              <w:rPr>
                <w:rFonts w:ascii="宋体" w:hAnsi="宋体" w:eastAsia="宋体" w:cs="宋体"/>
                <w:szCs w:val="21"/>
              </w:rPr>
            </w:pPr>
          </w:p>
        </w:tc>
        <w:tc>
          <w:tcPr>
            <w:tcW w:w="3918" w:type="dxa"/>
            <w:vAlign w:val="center"/>
          </w:tcPr>
          <w:p>
            <w:pPr>
              <w:rPr>
                <w:rFonts w:ascii="宋体" w:hAnsi="宋体" w:eastAsia="宋体" w:cs="宋体"/>
                <w:szCs w:val="21"/>
              </w:rPr>
            </w:pPr>
            <w:r>
              <w:rPr>
                <w:rFonts w:hint="eastAsia" w:ascii="宋体" w:hAnsi="宋体" w:eastAsia="宋体" w:cs="宋体"/>
                <w:szCs w:val="21"/>
              </w:rPr>
              <w:t xml:space="preserve">  (3)设备改造与租赁费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$proj.jf023  \* MERGEFORMAT </w:instrText>
            </w:r>
            <w:r>
              <w:rPr>
                <w:rFonts w:hint="eastAsia" w:ascii="宋体" w:hAnsi="宋体" w:eastAsia="宋体" w:cs="宋体"/>
                <w:szCs w:val="21"/>
              </w:rPr>
              <w:fldChar w:fldCharType="separate"/>
            </w:r>
            <w:r>
              <w:rPr>
                <w:rFonts w:hint="eastAsia" w:ascii="宋体" w:hAnsi="宋体" w:eastAsia="宋体" w:cs="宋体"/>
                <w:szCs w:val="21"/>
              </w:rPr>
              <w:fldChar w:fldCharType="end"/>
            </w: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szCs w:val="21"/>
              </w:rPr>
              <w:t>03</w:t>
            </w:r>
          </w:p>
        </w:tc>
        <w:tc>
          <w:tcPr>
            <w:tcW w:w="3918" w:type="dxa"/>
            <w:vAlign w:val="center"/>
          </w:tcPr>
          <w:p>
            <w:pPr>
              <w:rPr>
                <w:rFonts w:ascii="宋体" w:hAnsi="宋体" w:eastAsia="宋体" w:cs="宋体"/>
                <w:szCs w:val="21"/>
              </w:rPr>
            </w:pPr>
            <w:commentRangeStart w:id="22"/>
            <w:r>
              <w:rPr>
                <w:rFonts w:hint="eastAsia" w:ascii="宋体" w:hAnsi="宋体" w:eastAsia="宋体" w:cs="宋体"/>
                <w:b/>
                <w:szCs w:val="21"/>
              </w:rPr>
              <w:t>科研材料及事务费</w:t>
            </w:r>
            <w:commentRangeEnd w:id="22"/>
            <w:r>
              <w:rPr>
                <w:rStyle w:val="36"/>
                <w:rFonts w:hint="eastAsia" w:ascii="宋体" w:hAnsi="宋体" w:eastAsia="宋体" w:cs="宋体"/>
                <w:kern w:val="0"/>
                <w:szCs w:val="20"/>
              </w:rPr>
              <w:commentReference w:id="22"/>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（1）材料费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（2）测试化验加工费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（3）燃料动力费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（4）外聘审计费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（5）出版、文献、信息传播、知识产权事务费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szCs w:val="21"/>
              </w:rPr>
              <w:t>04</w:t>
            </w:r>
          </w:p>
        </w:tc>
        <w:tc>
          <w:tcPr>
            <w:tcW w:w="3918" w:type="dxa"/>
            <w:vAlign w:val="center"/>
          </w:tcPr>
          <w:p>
            <w:pPr>
              <w:rPr>
                <w:rFonts w:ascii="宋体" w:hAnsi="宋体" w:eastAsia="宋体" w:cs="宋体"/>
                <w:b/>
                <w:szCs w:val="21"/>
              </w:rPr>
            </w:pPr>
            <w:commentRangeStart w:id="23"/>
            <w:r>
              <w:rPr>
                <w:rFonts w:hint="eastAsia" w:ascii="宋体" w:hAnsi="宋体" w:eastAsia="宋体" w:cs="宋体"/>
                <w:b/>
                <w:szCs w:val="21"/>
              </w:rPr>
              <w:t>人力资源费</w:t>
            </w:r>
            <w:commentRangeEnd w:id="23"/>
            <w:r>
              <w:rPr>
                <w:rStyle w:val="36"/>
                <w:rFonts w:hint="eastAsia" w:ascii="宋体" w:hAnsi="宋体" w:eastAsia="宋体" w:cs="宋体"/>
                <w:kern w:val="0"/>
                <w:szCs w:val="20"/>
              </w:rPr>
              <w:commentReference w:id="23"/>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（1）劳务费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（2）专家咨询费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（3）绩效支出</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szCs w:val="21"/>
              </w:rPr>
              <w:t>05</w:t>
            </w:r>
          </w:p>
        </w:tc>
        <w:tc>
          <w:tcPr>
            <w:tcW w:w="3918" w:type="dxa"/>
            <w:vAlign w:val="center"/>
          </w:tcPr>
          <w:p>
            <w:pPr>
              <w:rPr>
                <w:rFonts w:ascii="宋体" w:hAnsi="宋体" w:eastAsia="宋体" w:cs="宋体"/>
                <w:szCs w:val="21"/>
              </w:rPr>
            </w:pPr>
            <w:commentRangeStart w:id="24"/>
            <w:r>
              <w:rPr>
                <w:rFonts w:hint="eastAsia" w:ascii="宋体" w:hAnsi="宋体" w:eastAsia="宋体" w:cs="宋体"/>
                <w:b/>
                <w:szCs w:val="21"/>
              </w:rPr>
              <w:t>其他相关费用</w:t>
            </w:r>
            <w:commentRangeEnd w:id="24"/>
            <w:r>
              <w:rPr>
                <w:rStyle w:val="36"/>
                <w:rFonts w:hint="eastAsia" w:ascii="宋体" w:hAnsi="宋体" w:eastAsia="宋体" w:cs="宋体"/>
                <w:kern w:val="0"/>
                <w:szCs w:val="20"/>
              </w:rPr>
              <w:commentReference w:id="24"/>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差旅费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会议费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国际合作与交流费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单位水电暖等消耗、管理费用</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724" w:type="dxa"/>
            <w:vAlign w:val="center"/>
          </w:tcPr>
          <w:p>
            <w:pPr>
              <w:jc w:val="center"/>
              <w:rPr>
                <w:rFonts w:ascii="宋体" w:hAnsi="宋体" w:eastAsia="宋体" w:cs="宋体"/>
                <w:b/>
                <w:szCs w:val="21"/>
              </w:rPr>
            </w:pPr>
            <w:r>
              <w:rPr>
                <w:rFonts w:hint="eastAsia" w:ascii="宋体" w:hAnsi="宋体" w:eastAsia="宋体" w:cs="宋体"/>
                <w:b/>
                <w:szCs w:val="21"/>
              </w:rPr>
              <w:t>备注</w:t>
            </w:r>
          </w:p>
        </w:tc>
        <w:tc>
          <w:tcPr>
            <w:tcW w:w="8562" w:type="dxa"/>
            <w:gridSpan w:val="4"/>
            <w:vAlign w:val="center"/>
          </w:tcPr>
          <w:p>
            <w:pPr>
              <w:jc w:val="left"/>
              <w:rPr>
                <w:rFonts w:ascii="宋体" w:hAnsi="宋体" w:eastAsia="宋体" w:cs="宋体"/>
                <w:szCs w:val="21"/>
              </w:rPr>
            </w:pPr>
          </w:p>
        </w:tc>
      </w:tr>
    </w:tbl>
    <w:p>
      <w:pPr>
        <w:rPr>
          <w:rFonts w:ascii="宋体" w:hAnsi="宋体" w:eastAsia="宋体" w:cs="宋体"/>
          <w:b/>
          <w:bCs/>
        </w:rPr>
      </w:pP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财务负责人对以上研究经费概算等财务数据合法性、真实性、完整性进行复核</w:t>
      </w:r>
      <w:commentRangeStart w:id="25"/>
      <w:r>
        <w:rPr>
          <w:rFonts w:hint="eastAsia" w:ascii="宋体" w:hAnsi="宋体" w:eastAsia="宋体" w:cs="宋体"/>
          <w:b/>
          <w:bCs/>
          <w:color w:val="000000" w:themeColor="text1"/>
          <w14:textFill>
            <w14:solidFill>
              <w14:schemeClr w14:val="tx1"/>
            </w14:solidFill>
          </w14:textFill>
        </w:rPr>
        <w:t>签字</w:t>
      </w:r>
      <w:commentRangeEnd w:id="25"/>
      <w:r>
        <w:rPr>
          <w:rFonts w:ascii="宋体" w:hAnsi="宋体" w:eastAsia="宋体" w:cs="宋体"/>
          <w:b/>
          <w:bCs/>
          <w:color w:val="000000" w:themeColor="text1"/>
          <w14:textFill>
            <w14:solidFill>
              <w14:schemeClr w14:val="tx1"/>
            </w14:solidFill>
          </w14:textFill>
        </w:rPr>
        <w:commentReference w:id="25"/>
      </w:r>
      <w:r>
        <w:rPr>
          <w:rFonts w:hint="eastAsia" w:ascii="宋体" w:hAnsi="宋体" w:eastAsia="宋体" w:cs="宋体"/>
          <w:b/>
          <w:bCs/>
          <w:color w:val="000000" w:themeColor="text1"/>
          <w14:textFill>
            <w14:solidFill>
              <w14:schemeClr w14:val="tx1"/>
            </w14:solidFill>
          </w14:textFill>
        </w:rPr>
        <w:t>：</w:t>
      </w: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t>填表说明：</w:t>
      </w:r>
    </w:p>
    <w:p>
      <w:pPr>
        <w:rPr>
          <w:rFonts w:ascii="宋体" w:hAnsi="宋体" w:eastAsia="宋体" w:cs="宋体"/>
        </w:rPr>
      </w:pPr>
      <w:r>
        <w:rPr>
          <w:rFonts w:hint="eastAsia" w:ascii="宋体" w:hAnsi="宋体" w:eastAsia="宋体" w:cs="宋体"/>
        </w:rPr>
        <w:t>1.项目资助资金主要用于设备费、科研材料及事务费、人力资源费及其他相关费用；不得用于在职人员薪酬和一般行政开支。</w:t>
      </w:r>
    </w:p>
    <w:p>
      <w:pPr>
        <w:rPr>
          <w:rFonts w:ascii="宋体" w:hAnsi="宋体" w:eastAsia="宋体" w:cs="宋体"/>
        </w:rPr>
      </w:pPr>
      <w:r>
        <w:rPr>
          <w:rFonts w:hint="eastAsia" w:ascii="宋体" w:hAnsi="宋体" w:eastAsia="宋体" w:cs="宋体"/>
        </w:rPr>
        <w:t>2.设备费，包括购置设备费、试制设备费、设备改造与租赁费等开支。</w:t>
      </w:r>
    </w:p>
    <w:p>
      <w:pPr>
        <w:rPr>
          <w:rFonts w:ascii="宋体" w:hAnsi="宋体" w:eastAsia="宋体" w:cs="宋体"/>
        </w:rPr>
      </w:pPr>
      <w:r>
        <w:rPr>
          <w:rFonts w:hint="eastAsia" w:ascii="宋体" w:hAnsi="宋体" w:eastAsia="宋体" w:cs="宋体"/>
        </w:rPr>
        <w:t>3.科研材料及事务费，包括材料费、测试化验加工费、燃料动力费、外聘审计费以及出版、文献、信息传播、知识产权事务费等开支。</w:t>
      </w:r>
    </w:p>
    <w:p>
      <w:pPr>
        <w:rPr>
          <w:rFonts w:ascii="宋体" w:hAnsi="宋体" w:eastAsia="宋体" w:cs="宋体"/>
        </w:rPr>
      </w:pPr>
      <w:r>
        <w:rPr>
          <w:rFonts w:hint="eastAsia" w:ascii="宋体" w:hAnsi="宋体" w:eastAsia="宋体" w:cs="宋体"/>
        </w:rPr>
        <w:t>4.人力资源费，包括劳务费、专家咨询费、绩效等开支。劳务费不设统一比例限制，由项目申请单位据实编制，参与项目研究的研究生、博士后、访问学者以及项目聘用的研究人员、科研辅助人员等的薪酬和福利，可以开支劳务费；绩效支出包括支付项目组成员的绩效奖励，高校和科研机构的绩效支出不超过深圳市财政资助额的50%，企业的绩效支出不超过深圳市财政资助额的20%。</w:t>
      </w:r>
    </w:p>
    <w:p>
      <w:pPr>
        <w:rPr>
          <w:rFonts w:ascii="宋体" w:hAnsi="宋体" w:eastAsia="宋体" w:cs="宋体"/>
        </w:rPr>
      </w:pPr>
      <w:r>
        <w:rPr>
          <w:rFonts w:hint="eastAsia" w:ascii="宋体" w:hAnsi="宋体" w:eastAsia="宋体" w:cs="宋体"/>
        </w:rPr>
        <w:t>5.其他相关费用，是指对财政资助1000万元人民币以下的项目，将差旅费、会议费、国际合作与交流费统一编入“其他费用”科目，限额在30%以内。项目预算编列一级预算编制科目，可以不提供测算依据。</w:t>
      </w:r>
    </w:p>
    <w:p>
      <w:pPr>
        <w:spacing w:after="78" w:afterLines="25"/>
        <w:jc w:val="left"/>
        <w:outlineLvl w:val="0"/>
        <w:rPr>
          <w:rFonts w:ascii="宋体" w:hAnsi="宋体" w:eastAsia="宋体" w:cs="宋体"/>
          <w:kern w:val="0"/>
          <w:szCs w:val="21"/>
        </w:rPr>
      </w:pPr>
      <w:r>
        <w:rPr>
          <w:rFonts w:hint="eastAsia" w:ascii="宋体" w:hAnsi="宋体" w:eastAsia="宋体" w:cs="宋体"/>
          <w:b/>
          <w:sz w:val="24"/>
          <w:szCs w:val="24"/>
        </w:rPr>
        <w:br w:type="page"/>
      </w:r>
      <w:r>
        <w:rPr>
          <w:rFonts w:hint="eastAsia" w:ascii="宋体" w:hAnsi="宋体" w:eastAsia="宋体" w:cs="宋体"/>
          <w:b/>
          <w:sz w:val="24"/>
          <w:szCs w:val="24"/>
        </w:rPr>
        <w:t>十六、项目拟购置、试制设备清单</w:t>
      </w:r>
      <w:r>
        <w:rPr>
          <w:rFonts w:hint="eastAsia" w:ascii="宋体" w:hAnsi="宋体" w:eastAsia="宋体" w:cs="宋体"/>
          <w:sz w:val="24"/>
          <w:szCs w:val="24"/>
        </w:rPr>
        <w:t>（</w:t>
      </w:r>
      <w:r>
        <w:rPr>
          <w:rFonts w:hint="eastAsia" w:ascii="宋体" w:hAnsi="宋体" w:eastAsia="宋体" w:cs="宋体"/>
          <w:kern w:val="0"/>
          <w:szCs w:val="21"/>
        </w:rPr>
        <w:t>单位：万元）</w:t>
      </w:r>
    </w:p>
    <w:tbl>
      <w:tblPr>
        <w:tblStyle w:val="30"/>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706"/>
        <w:gridCol w:w="1246"/>
        <w:gridCol w:w="144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87" w:type="dxa"/>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3706" w:type="dxa"/>
            <w:vAlign w:val="center"/>
          </w:tcPr>
          <w:p>
            <w:pPr>
              <w:jc w:val="center"/>
              <w:rPr>
                <w:rFonts w:ascii="宋体" w:hAnsi="宋体" w:eastAsia="宋体" w:cs="宋体"/>
                <w:b/>
                <w:szCs w:val="21"/>
              </w:rPr>
            </w:pPr>
            <w:r>
              <w:rPr>
                <w:rFonts w:hint="eastAsia" w:ascii="宋体" w:hAnsi="宋体" w:eastAsia="宋体" w:cs="宋体"/>
                <w:b/>
                <w:szCs w:val="21"/>
              </w:rPr>
              <w:t>仪器设备名称（品目）</w:t>
            </w:r>
          </w:p>
        </w:tc>
        <w:tc>
          <w:tcPr>
            <w:tcW w:w="1246" w:type="dxa"/>
            <w:vAlign w:val="center"/>
          </w:tcPr>
          <w:p>
            <w:pPr>
              <w:jc w:val="center"/>
              <w:rPr>
                <w:rFonts w:ascii="宋体" w:hAnsi="宋体" w:eastAsia="宋体" w:cs="宋体"/>
                <w:b/>
                <w:szCs w:val="21"/>
              </w:rPr>
            </w:pPr>
            <w:r>
              <w:rPr>
                <w:rFonts w:hint="eastAsia" w:ascii="宋体" w:hAnsi="宋体" w:eastAsia="宋体" w:cs="宋体"/>
                <w:b/>
                <w:szCs w:val="21"/>
              </w:rPr>
              <w:t>设备分类</w:t>
            </w:r>
          </w:p>
        </w:tc>
        <w:tc>
          <w:tcPr>
            <w:tcW w:w="1441" w:type="dxa"/>
            <w:vAlign w:val="center"/>
          </w:tcPr>
          <w:p>
            <w:pPr>
              <w:jc w:val="center"/>
              <w:rPr>
                <w:rFonts w:ascii="宋体" w:hAnsi="宋体" w:eastAsia="宋体" w:cs="宋体"/>
                <w:b/>
                <w:szCs w:val="21"/>
              </w:rPr>
            </w:pPr>
            <w:r>
              <w:rPr>
                <w:rFonts w:hint="eastAsia" w:ascii="宋体" w:hAnsi="宋体" w:eastAsia="宋体" w:cs="宋体"/>
                <w:b/>
                <w:szCs w:val="21"/>
              </w:rPr>
              <w:t>数量/单位</w:t>
            </w:r>
          </w:p>
        </w:tc>
        <w:tc>
          <w:tcPr>
            <w:tcW w:w="1471" w:type="dxa"/>
            <w:vAlign w:val="center"/>
          </w:tcPr>
          <w:p>
            <w:pPr>
              <w:jc w:val="center"/>
              <w:rPr>
                <w:rFonts w:ascii="宋体" w:hAnsi="宋体" w:eastAsia="宋体" w:cs="宋体"/>
                <w:b/>
                <w:szCs w:val="21"/>
              </w:rPr>
            </w:pPr>
            <w:r>
              <w:rPr>
                <w:rFonts w:hint="eastAsia" w:ascii="宋体" w:hAnsi="宋体" w:eastAsia="宋体" w:cs="宋体"/>
                <w:b/>
                <w:szCs w:val="21"/>
              </w:rPr>
              <w:t>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87" w:type="dxa"/>
            <w:vAlign w:val="center"/>
          </w:tcPr>
          <w:p>
            <w:pPr>
              <w:jc w:val="center"/>
              <w:rPr>
                <w:rFonts w:ascii="宋体" w:hAnsi="宋体" w:eastAsia="宋体" w:cs="宋体"/>
                <w:szCs w:val="21"/>
              </w:rPr>
            </w:pPr>
          </w:p>
        </w:tc>
        <w:tc>
          <w:tcPr>
            <w:tcW w:w="3706" w:type="dxa"/>
            <w:vAlign w:val="center"/>
          </w:tcPr>
          <w:p>
            <w:pPr>
              <w:jc w:val="center"/>
              <w:rPr>
                <w:rFonts w:ascii="宋体" w:hAnsi="宋体" w:eastAsia="宋体" w:cs="宋体"/>
                <w:szCs w:val="21"/>
              </w:rPr>
            </w:pPr>
          </w:p>
        </w:tc>
        <w:tc>
          <w:tcPr>
            <w:tcW w:w="1246" w:type="dxa"/>
            <w:vAlign w:val="center"/>
          </w:tcPr>
          <w:p>
            <w:pPr>
              <w:jc w:val="center"/>
              <w:rPr>
                <w:rFonts w:ascii="宋体" w:hAnsi="宋体" w:eastAsia="宋体" w:cs="宋体"/>
                <w:szCs w:val="21"/>
              </w:rPr>
            </w:pPr>
          </w:p>
        </w:tc>
        <w:tc>
          <w:tcPr>
            <w:tcW w:w="1441" w:type="dxa"/>
            <w:vAlign w:val="center"/>
          </w:tcPr>
          <w:p>
            <w:pPr>
              <w:jc w:val="center"/>
              <w:rPr>
                <w:rFonts w:ascii="宋体" w:hAnsi="宋体" w:eastAsia="宋体" w:cs="宋体"/>
                <w:szCs w:val="21"/>
              </w:rPr>
            </w:pPr>
          </w:p>
        </w:tc>
        <w:tc>
          <w:tcPr>
            <w:tcW w:w="147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87" w:type="dxa"/>
            <w:vAlign w:val="center"/>
          </w:tcPr>
          <w:p>
            <w:pPr>
              <w:jc w:val="center"/>
              <w:rPr>
                <w:rFonts w:ascii="宋体" w:hAnsi="宋体" w:eastAsia="宋体" w:cs="宋体"/>
                <w:szCs w:val="21"/>
              </w:rPr>
            </w:pPr>
          </w:p>
        </w:tc>
        <w:tc>
          <w:tcPr>
            <w:tcW w:w="3706" w:type="dxa"/>
            <w:vAlign w:val="center"/>
          </w:tcPr>
          <w:p>
            <w:pPr>
              <w:jc w:val="center"/>
              <w:rPr>
                <w:rFonts w:ascii="宋体" w:hAnsi="宋体" w:eastAsia="宋体" w:cs="宋体"/>
                <w:szCs w:val="21"/>
              </w:rPr>
            </w:pPr>
          </w:p>
        </w:tc>
        <w:tc>
          <w:tcPr>
            <w:tcW w:w="1246" w:type="dxa"/>
            <w:vAlign w:val="center"/>
          </w:tcPr>
          <w:p>
            <w:pPr>
              <w:jc w:val="center"/>
              <w:rPr>
                <w:rFonts w:ascii="宋体" w:hAnsi="宋体" w:eastAsia="宋体" w:cs="宋体"/>
                <w:szCs w:val="21"/>
              </w:rPr>
            </w:pPr>
          </w:p>
        </w:tc>
        <w:tc>
          <w:tcPr>
            <w:tcW w:w="1441" w:type="dxa"/>
            <w:vAlign w:val="center"/>
          </w:tcPr>
          <w:p>
            <w:pPr>
              <w:jc w:val="center"/>
              <w:rPr>
                <w:rFonts w:ascii="宋体" w:hAnsi="宋体" w:eastAsia="宋体" w:cs="宋体"/>
                <w:szCs w:val="21"/>
              </w:rPr>
            </w:pPr>
          </w:p>
        </w:tc>
        <w:tc>
          <w:tcPr>
            <w:tcW w:w="147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87" w:type="dxa"/>
            <w:vAlign w:val="center"/>
          </w:tcPr>
          <w:p>
            <w:pPr>
              <w:jc w:val="center"/>
              <w:rPr>
                <w:rFonts w:ascii="宋体" w:hAnsi="宋体" w:eastAsia="宋体" w:cs="宋体"/>
                <w:szCs w:val="21"/>
              </w:rPr>
            </w:pPr>
          </w:p>
        </w:tc>
        <w:tc>
          <w:tcPr>
            <w:tcW w:w="3706" w:type="dxa"/>
            <w:vAlign w:val="center"/>
          </w:tcPr>
          <w:p>
            <w:pPr>
              <w:jc w:val="center"/>
              <w:rPr>
                <w:rFonts w:ascii="宋体" w:hAnsi="宋体" w:eastAsia="宋体" w:cs="宋体"/>
                <w:szCs w:val="21"/>
              </w:rPr>
            </w:pPr>
          </w:p>
        </w:tc>
        <w:tc>
          <w:tcPr>
            <w:tcW w:w="1246" w:type="dxa"/>
            <w:vAlign w:val="center"/>
          </w:tcPr>
          <w:p>
            <w:pPr>
              <w:jc w:val="center"/>
              <w:rPr>
                <w:rFonts w:ascii="宋体" w:hAnsi="宋体" w:eastAsia="宋体" w:cs="宋体"/>
                <w:szCs w:val="21"/>
              </w:rPr>
            </w:pPr>
          </w:p>
        </w:tc>
        <w:tc>
          <w:tcPr>
            <w:tcW w:w="1441" w:type="dxa"/>
            <w:vAlign w:val="center"/>
          </w:tcPr>
          <w:p>
            <w:pPr>
              <w:jc w:val="center"/>
              <w:rPr>
                <w:rFonts w:ascii="宋体" w:hAnsi="宋体" w:eastAsia="宋体" w:cs="宋体"/>
                <w:szCs w:val="21"/>
              </w:rPr>
            </w:pPr>
          </w:p>
        </w:tc>
        <w:tc>
          <w:tcPr>
            <w:tcW w:w="147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87" w:type="dxa"/>
            <w:vAlign w:val="center"/>
          </w:tcPr>
          <w:p>
            <w:pPr>
              <w:jc w:val="center"/>
              <w:rPr>
                <w:rFonts w:ascii="宋体" w:hAnsi="宋体" w:eastAsia="宋体" w:cs="宋体"/>
                <w:szCs w:val="21"/>
              </w:rPr>
            </w:pPr>
          </w:p>
        </w:tc>
        <w:tc>
          <w:tcPr>
            <w:tcW w:w="3706" w:type="dxa"/>
            <w:vAlign w:val="center"/>
          </w:tcPr>
          <w:p>
            <w:pPr>
              <w:jc w:val="center"/>
              <w:rPr>
                <w:rFonts w:ascii="宋体" w:hAnsi="宋体" w:eastAsia="宋体" w:cs="宋体"/>
                <w:szCs w:val="21"/>
              </w:rPr>
            </w:pPr>
          </w:p>
        </w:tc>
        <w:tc>
          <w:tcPr>
            <w:tcW w:w="1246" w:type="dxa"/>
            <w:vAlign w:val="center"/>
          </w:tcPr>
          <w:p>
            <w:pPr>
              <w:jc w:val="center"/>
              <w:rPr>
                <w:rFonts w:ascii="宋体" w:hAnsi="宋体" w:eastAsia="宋体" w:cs="宋体"/>
                <w:szCs w:val="21"/>
              </w:rPr>
            </w:pPr>
          </w:p>
        </w:tc>
        <w:tc>
          <w:tcPr>
            <w:tcW w:w="1441" w:type="dxa"/>
            <w:vAlign w:val="center"/>
          </w:tcPr>
          <w:p>
            <w:pPr>
              <w:jc w:val="center"/>
              <w:rPr>
                <w:rFonts w:ascii="宋体" w:hAnsi="宋体" w:eastAsia="宋体" w:cs="宋体"/>
                <w:szCs w:val="21"/>
              </w:rPr>
            </w:pPr>
          </w:p>
        </w:tc>
        <w:tc>
          <w:tcPr>
            <w:tcW w:w="147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93" w:type="dxa"/>
            <w:gridSpan w:val="2"/>
            <w:vAlign w:val="center"/>
          </w:tcPr>
          <w:p>
            <w:pPr>
              <w:ind w:firstLine="105" w:firstLineChars="50"/>
              <w:jc w:val="center"/>
              <w:rPr>
                <w:rFonts w:ascii="宋体" w:hAnsi="宋体" w:eastAsia="宋体" w:cs="宋体"/>
                <w:szCs w:val="21"/>
              </w:rPr>
            </w:pPr>
            <w:r>
              <w:rPr>
                <w:rFonts w:hint="eastAsia" w:ascii="宋体" w:hAnsi="宋体" w:eastAsia="宋体" w:cs="宋体"/>
                <w:szCs w:val="21"/>
              </w:rPr>
              <w:t>购置设备费合计（万元）</w:t>
            </w:r>
          </w:p>
        </w:tc>
        <w:tc>
          <w:tcPr>
            <w:tcW w:w="4158"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4493" w:type="dxa"/>
            <w:gridSpan w:val="2"/>
            <w:vAlign w:val="center"/>
          </w:tcPr>
          <w:p>
            <w:pPr>
              <w:ind w:firstLine="105" w:firstLineChars="50"/>
              <w:jc w:val="center"/>
              <w:rPr>
                <w:rFonts w:ascii="宋体" w:hAnsi="宋体" w:eastAsia="宋体" w:cs="宋体"/>
                <w:szCs w:val="21"/>
              </w:rPr>
            </w:pPr>
            <w:r>
              <w:rPr>
                <w:rFonts w:hint="eastAsia" w:ascii="宋体" w:hAnsi="宋体" w:eastAsia="宋体" w:cs="宋体"/>
                <w:szCs w:val="21"/>
              </w:rPr>
              <w:t>试制设备费合计（万元）</w:t>
            </w:r>
          </w:p>
        </w:tc>
        <w:tc>
          <w:tcPr>
            <w:tcW w:w="4158"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4493" w:type="dxa"/>
            <w:gridSpan w:val="2"/>
            <w:vAlign w:val="center"/>
          </w:tcPr>
          <w:p>
            <w:pPr>
              <w:ind w:firstLine="105" w:firstLineChars="50"/>
              <w:jc w:val="center"/>
              <w:rPr>
                <w:rFonts w:ascii="宋体" w:hAnsi="宋体" w:eastAsia="宋体" w:cs="宋体"/>
                <w:szCs w:val="21"/>
              </w:rPr>
            </w:pPr>
            <w:r>
              <w:rPr>
                <w:rFonts w:hint="eastAsia" w:ascii="宋体" w:hAnsi="宋体" w:eastAsia="宋体" w:cs="宋体"/>
                <w:szCs w:val="21"/>
              </w:rPr>
              <w:t>设备费总计（万元）</w:t>
            </w:r>
          </w:p>
        </w:tc>
        <w:tc>
          <w:tcPr>
            <w:tcW w:w="4158"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exact"/>
          <w:jc w:val="center"/>
        </w:trPr>
        <w:tc>
          <w:tcPr>
            <w:tcW w:w="8651" w:type="dxa"/>
            <w:gridSpan w:val="5"/>
            <w:vAlign w:val="center"/>
          </w:tcPr>
          <w:p>
            <w:pPr>
              <w:jc w:val="left"/>
              <w:rPr>
                <w:rFonts w:ascii="宋体" w:hAnsi="宋体" w:eastAsia="宋体" w:cs="宋体"/>
                <w:szCs w:val="21"/>
              </w:rPr>
            </w:pPr>
            <w:r>
              <w:rPr>
                <w:rFonts w:hint="eastAsia" w:ascii="宋体" w:hAnsi="宋体" w:eastAsia="宋体" w:cs="宋体"/>
                <w:szCs w:val="21"/>
              </w:rPr>
              <w:t>填表说明：</w:t>
            </w:r>
          </w:p>
          <w:p>
            <w:pPr>
              <w:jc w:val="left"/>
              <w:rPr>
                <w:rFonts w:ascii="宋体" w:hAnsi="宋体" w:eastAsia="宋体" w:cs="宋体"/>
                <w:szCs w:val="21"/>
              </w:rPr>
            </w:pPr>
            <w:r>
              <w:rPr>
                <w:rFonts w:hint="eastAsia" w:ascii="宋体" w:hAnsi="宋体" w:eastAsia="宋体" w:cs="宋体"/>
                <w:szCs w:val="21"/>
              </w:rPr>
              <w:t>1.设备分类：购置、试制。</w:t>
            </w:r>
          </w:p>
          <w:p>
            <w:pPr>
              <w:jc w:val="left"/>
              <w:rPr>
                <w:rFonts w:ascii="宋体" w:hAnsi="宋体" w:eastAsia="宋体" w:cs="宋体"/>
                <w:szCs w:val="21"/>
              </w:rPr>
            </w:pPr>
            <w:r>
              <w:rPr>
                <w:rFonts w:hint="eastAsia" w:ascii="宋体" w:hAnsi="宋体" w:eastAsia="宋体" w:cs="宋体"/>
                <w:szCs w:val="21"/>
              </w:rPr>
              <w:t>2.单项20万元以上设备仪器和软件的购置，应当单独列示。</w:t>
            </w:r>
          </w:p>
          <w:p>
            <w:pPr>
              <w:jc w:val="left"/>
              <w:rPr>
                <w:rFonts w:ascii="宋体" w:hAnsi="宋体" w:eastAsia="宋体" w:cs="宋体"/>
                <w:szCs w:val="21"/>
              </w:rPr>
            </w:pPr>
            <w:r>
              <w:rPr>
                <w:rFonts w:hint="eastAsia" w:ascii="宋体" w:hAnsi="宋体" w:eastAsia="宋体" w:cs="宋体"/>
                <w:szCs w:val="21"/>
              </w:rPr>
              <w:t>3.购置设备费合计金额应不少于“项目研发经费概算”中“市财政资助额”购置设备费；</w:t>
            </w:r>
          </w:p>
          <w:p>
            <w:pPr>
              <w:jc w:val="left"/>
              <w:rPr>
                <w:rFonts w:ascii="宋体" w:hAnsi="宋体" w:eastAsia="宋体" w:cs="宋体"/>
                <w:szCs w:val="21"/>
              </w:rPr>
            </w:pPr>
            <w:r>
              <w:rPr>
                <w:rFonts w:hint="eastAsia" w:ascii="宋体" w:hAnsi="宋体" w:eastAsia="宋体" w:cs="宋体"/>
                <w:szCs w:val="21"/>
              </w:rPr>
              <w:t>试制设备费合计金额应不少于“项目研发经费概算”中“市财政资助额”试制设备费。</w:t>
            </w:r>
          </w:p>
        </w:tc>
      </w:tr>
    </w:tbl>
    <w:p>
      <w:pPr>
        <w:spacing w:after="78" w:afterLines="25"/>
        <w:jc w:val="left"/>
        <w:outlineLvl w:val="0"/>
        <w:rPr>
          <w:rFonts w:ascii="宋体" w:hAnsi="宋体" w:eastAsia="宋体" w:cs="宋体"/>
          <w:b/>
          <w:sz w:val="24"/>
          <w:szCs w:val="24"/>
        </w:rPr>
        <w:sectPr>
          <w:pgSz w:w="11907" w:h="16839"/>
          <w:pgMar w:top="1418" w:right="1418" w:bottom="1418" w:left="1418" w:header="851" w:footer="737" w:gutter="0"/>
          <w:cols w:space="720" w:num="1"/>
          <w:docGrid w:type="lines" w:linePitch="312" w:charSpace="0"/>
        </w:sectPr>
      </w:pPr>
    </w:p>
    <w:p>
      <w:pPr>
        <w:spacing w:after="78" w:afterLines="25"/>
        <w:jc w:val="left"/>
        <w:outlineLvl w:val="0"/>
        <w:rPr>
          <w:rFonts w:ascii="宋体" w:hAnsi="宋体" w:eastAsia="宋体" w:cs="宋体"/>
          <w:b/>
          <w:sz w:val="24"/>
          <w:szCs w:val="24"/>
        </w:rPr>
      </w:pPr>
      <w:r>
        <w:rPr>
          <w:rFonts w:hint="eastAsia" w:ascii="宋体" w:hAnsi="宋体" w:eastAsia="宋体" w:cs="宋体"/>
          <w:b/>
          <w:sz w:val="24"/>
          <w:szCs w:val="24"/>
        </w:rPr>
        <w:t>十七、本申请所附材料清单</w:t>
      </w:r>
    </w:p>
    <w:tbl>
      <w:tblPr>
        <w:tblStyle w:val="30"/>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8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序号</w:t>
            </w:r>
          </w:p>
        </w:tc>
        <w:tc>
          <w:tcPr>
            <w:tcW w:w="82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上年度纳税证明复印件(非事业单位提供)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上一年度财务审计报告（</w:t>
            </w:r>
            <w:r>
              <w:rPr>
                <w:rFonts w:ascii="宋体" w:hAnsi="宋体" w:eastAsia="宋体" w:cs="宋体"/>
                <w:color w:val="000000" w:themeColor="text1"/>
                <w:szCs w:val="20"/>
                <w14:textFill>
                  <w14:solidFill>
                    <w14:schemeClr w14:val="tx1"/>
                  </w14:solidFill>
                </w14:textFill>
              </w:rPr>
              <w:t>经注册会计师行业统一监管平台备案的含有二维验证码封面的审计报告</w:t>
            </w:r>
            <w:r>
              <w:rPr>
                <w:rFonts w:hint="eastAsia" w:ascii="宋体" w:hAnsi="宋体" w:eastAsia="宋体" w:cs="宋体"/>
                <w:color w:val="000000" w:themeColor="text1"/>
                <w:szCs w:val="20"/>
                <w14:textFill>
                  <w14:solidFill>
                    <w14:schemeClr w14:val="tx1"/>
                  </w14:solidFill>
                </w14:textFill>
              </w:rPr>
              <w:t>）或通过审查的事业单位财务决算报表复印件（注册未满一年的可提供验资报告）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项目可行性研究报告原件（必填项）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合作协议书复印件（盖双方单位章，验原件，必填项）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申请项目无知识产权纠纷的声明等（必填项）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涉及科研伦理与科技安全的项目，提供国家有关法律法规和伦理准则要求的相关手续证明（复印件，可选项）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香港合作单位向香港政府提交的项目申请书复印件（必填项）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知识产权证、查新报告、检测报告、获奖证书、国家省计划文件等技术水平证明材料复印件（验原件）（可选项）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commentRangeStart w:id="26"/>
            <w:r>
              <w:rPr>
                <w:rFonts w:hint="eastAsia" w:ascii="宋体" w:hAnsi="宋体" w:eastAsia="宋体" w:cs="宋体"/>
                <w:color w:val="000000" w:themeColor="text1"/>
                <w:szCs w:val="21"/>
                <w14:textFill>
                  <w14:solidFill>
                    <w14:schemeClr w14:val="tx1"/>
                  </w14:solidFill>
                </w14:textFill>
              </w:rPr>
              <w:t>9</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申请人签名的科研诚信声明（必填项）</w:t>
            </w:r>
            <w:commentRangeStart w:id="27"/>
            <w:r>
              <w:rPr>
                <w:rFonts w:hint="eastAsia" w:ascii="宋体" w:hAnsi="宋体" w:eastAsia="宋体" w:cs="宋体"/>
                <w:color w:val="000000" w:themeColor="text1"/>
                <w:sz w:val="18"/>
                <w:szCs w:val="18"/>
                <w14:textFill>
                  <w14:solidFill>
                    <w14:schemeClr w14:val="tx1"/>
                  </w14:solidFill>
                </w14:textFill>
              </w:rPr>
              <w:t>样本下载</w:t>
            </w:r>
            <w:commentRangeEnd w:id="27"/>
            <w:r>
              <w:rPr>
                <w:rStyle w:val="36"/>
                <w:rFonts w:hint="eastAsia" w:ascii="宋体" w:hAnsi="宋体" w:eastAsia="宋体" w:cs="宋体"/>
                <w:color w:val="000000" w:themeColor="text1"/>
                <w14:textFill>
                  <w14:solidFill>
                    <w14:schemeClr w14:val="tx1"/>
                  </w14:solidFill>
                </w14:textFill>
              </w:rPr>
              <w:commentReference w:id="27"/>
            </w:r>
            <w:commentRangeEnd w:id="26"/>
            <w:r>
              <w:rPr>
                <w:rStyle w:val="36"/>
                <w:rFonts w:hint="eastAsia" w:ascii="宋体" w:hAnsi="宋体" w:eastAsia="宋体" w:cs="宋体"/>
                <w:color w:val="000000" w:themeColor="text1"/>
                <w:kern w:val="0"/>
                <w:szCs w:val="20"/>
                <w14:textFill>
                  <w14:solidFill>
                    <w14:schemeClr w14:val="tx1"/>
                  </w14:solidFill>
                </w14:textFill>
              </w:rPr>
              <w:commentReference w:id="2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廉洁</w:t>
            </w:r>
            <w:r>
              <w:rPr>
                <w:rFonts w:ascii="宋体" w:hAnsi="宋体" w:eastAsia="宋体" w:cs="宋体"/>
                <w:color w:val="000000" w:themeColor="text1"/>
                <w:szCs w:val="20"/>
                <w14:textFill>
                  <w14:solidFill>
                    <w14:schemeClr w14:val="tx1"/>
                  </w14:solidFill>
                </w14:textFill>
              </w:rPr>
              <w:t>告知书（</w:t>
            </w:r>
            <w:r>
              <w:rPr>
                <w:rFonts w:hint="eastAsia" w:ascii="宋体" w:hAnsi="宋体" w:eastAsia="宋体" w:cs="宋体"/>
                <w:color w:val="000000" w:themeColor="text1"/>
                <w:szCs w:val="20"/>
                <w14:textFill>
                  <w14:solidFill>
                    <w14:schemeClr w14:val="tx1"/>
                  </w14:solidFill>
                </w14:textFill>
              </w:rPr>
              <w:t>必填项</w:t>
            </w:r>
            <w:r>
              <w:rPr>
                <w:rFonts w:ascii="宋体" w:hAnsi="宋体" w:eastAsia="宋体" w:cs="宋体"/>
                <w:color w:val="000000" w:themeColor="text1"/>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Cs w:val="21"/>
              </w:rPr>
            </w:pPr>
            <w:r>
              <w:rPr>
                <w:rFonts w:hint="eastAsia" w:ascii="宋体" w:hAnsi="宋体" w:eastAsia="宋体" w:cs="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1" w:hRule="atLeast"/>
        </w:trPr>
        <w:tc>
          <w:tcPr>
            <w:tcW w:w="9060"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ind w:firstLine="420" w:firstLineChars="200"/>
              <w:rPr>
                <w:rFonts w:ascii="宋体" w:hAnsi="宋体" w:eastAsia="宋体" w:cs="宋体"/>
                <w:szCs w:val="21"/>
              </w:rPr>
            </w:pPr>
            <w:bookmarkStart w:id="66" w:name="cailiaobeizhu"/>
            <w:bookmarkEnd w:id="66"/>
          </w:p>
        </w:tc>
      </w:tr>
    </w:tbl>
    <w:p>
      <w:pPr>
        <w:adjustRightInd w:val="0"/>
        <w:snapToGrid w:val="0"/>
        <w:ind w:firstLine="1050" w:firstLineChars="500"/>
        <w:rPr>
          <w:rFonts w:ascii="宋体" w:hAnsi="宋体" w:eastAsia="宋体" w:cs="宋体"/>
          <w:szCs w:val="21"/>
        </w:rPr>
      </w:pPr>
    </w:p>
    <w:p>
      <w:pPr>
        <w:jc w:val="center"/>
        <w:rPr>
          <w:rFonts w:ascii="宋体" w:hAnsi="宋体" w:eastAsia="宋体" w:cs="宋体"/>
          <w:b/>
          <w:sz w:val="36"/>
          <w:szCs w:val="36"/>
        </w:rPr>
      </w:pPr>
      <w:r>
        <w:rPr>
          <w:rFonts w:hint="eastAsia" w:ascii="宋体" w:hAnsi="宋体" w:eastAsia="宋体" w:cs="宋体"/>
          <w:b/>
          <w:sz w:val="24"/>
          <w:szCs w:val="24"/>
        </w:rPr>
        <w:br w:type="page"/>
      </w:r>
      <w:commentRangeStart w:id="28"/>
      <w:r>
        <w:rPr>
          <w:rFonts w:hint="eastAsia" w:ascii="宋体" w:hAnsi="宋体" w:eastAsia="宋体" w:cs="宋体"/>
          <w:b/>
          <w:sz w:val="36"/>
          <w:szCs w:val="36"/>
        </w:rPr>
        <w:t>南方创投网-高科技项目投融资服务平台</w:t>
      </w:r>
    </w:p>
    <w:p>
      <w:pPr>
        <w:jc w:val="center"/>
        <w:rPr>
          <w:rFonts w:ascii="宋体" w:hAnsi="宋体" w:eastAsia="宋体" w:cs="宋体"/>
          <w:b/>
          <w:sz w:val="36"/>
          <w:szCs w:val="36"/>
        </w:rPr>
      </w:pPr>
      <w:r>
        <w:rPr>
          <w:rFonts w:hint="eastAsia" w:ascii="宋体" w:hAnsi="宋体" w:eastAsia="宋体" w:cs="宋体"/>
          <w:b/>
          <w:sz w:val="36"/>
          <w:szCs w:val="36"/>
        </w:rPr>
        <w:t>项目方意见表</w:t>
      </w:r>
      <w:commentRangeEnd w:id="28"/>
      <w:r>
        <w:rPr>
          <w:rStyle w:val="36"/>
          <w:rFonts w:hint="eastAsia" w:ascii="宋体" w:hAnsi="宋体" w:eastAsia="宋体" w:cs="宋体"/>
          <w:kern w:val="0"/>
        </w:rPr>
        <w:commentReference w:id="28"/>
      </w:r>
    </w:p>
    <w:tbl>
      <w:tblPr>
        <w:tblStyle w:val="30"/>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4457"/>
        <w:gridCol w:w="1212"/>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公司名称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项目名称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联系人</w:t>
            </w:r>
          </w:p>
        </w:tc>
        <w:tc>
          <w:tcPr>
            <w:tcW w:w="445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MERGEFIELD  $data.ITEM_CONTACT_PERSONS_NAME  \* MERGEFORMAT </w:instrText>
            </w:r>
            <w:r>
              <w:rPr>
                <w:rFonts w:hint="eastAsia" w:ascii="宋体" w:hAnsi="宋体" w:eastAsia="宋体" w:cs="宋体"/>
              </w:rPr>
              <w:fldChar w:fldCharType="end"/>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联系电话</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bookmarkStart w:id="67" w:name="_GoBack"/>
            <w:bookmarkEnd w:id="67"/>
            <w:r>
              <w:rPr>
                <w:rFonts w:hint="eastAsia" w:ascii="宋体" w:hAnsi="宋体" w:eastAsia="宋体" w:cs="宋体"/>
              </w:rPr>
              <w:fldChar w:fldCharType="begin"/>
            </w:r>
            <w:r>
              <w:rPr>
                <w:rFonts w:hint="eastAsia" w:ascii="宋体" w:hAnsi="宋体" w:eastAsia="宋体" w:cs="宋体"/>
              </w:rPr>
              <w:instrText xml:space="preserve"> MERGEFIELD  $data.ITEM_CONTACT_PERSONS_MOBILE_TELEPHONE  \* MERGEFORMAT </w:instrText>
            </w:r>
            <w:r>
              <w:rPr>
                <w:rFonts w:hint="eastAsia" w:ascii="宋体" w:hAnsi="宋体" w:eastAsia="宋体" w:cs="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6" w:hRule="atLeast"/>
        </w:trPr>
        <w:tc>
          <w:tcPr>
            <w:tcW w:w="9384" w:type="dxa"/>
            <w:gridSpan w:val="4"/>
            <w:tcBorders>
              <w:top w:val="single" w:color="auto" w:sz="4" w:space="0"/>
              <w:left w:val="single" w:color="auto" w:sz="4" w:space="0"/>
              <w:bottom w:val="single" w:color="auto" w:sz="4" w:space="0"/>
              <w:right w:val="single" w:color="auto" w:sz="4" w:space="0"/>
            </w:tcBorders>
          </w:tcPr>
          <w:p>
            <w:pPr>
              <w:spacing w:line="540" w:lineRule="exact"/>
              <w:ind w:left="105" w:leftChars="50" w:firstLine="420" w:firstLineChars="200"/>
              <w:rPr>
                <w:rFonts w:ascii="宋体" w:hAnsi="宋体" w:eastAsia="宋体" w:cs="宋体"/>
              </w:rPr>
            </w:pPr>
            <w:r>
              <w:rPr>
                <w:rFonts w:hint="eastAsia" w:ascii="宋体" w:hAnsi="宋体" w:eastAsia="宋体" w:cs="宋体"/>
              </w:rPr>
              <w:t>南方创投网（网址：</w:t>
            </w:r>
            <w:r>
              <w:fldChar w:fldCharType="begin"/>
            </w:r>
            <w:r>
              <w:instrText xml:space="preserve"> HYPERLINK "http://www.first-net.cn" </w:instrText>
            </w:r>
            <w:r>
              <w:fldChar w:fldCharType="separate"/>
            </w:r>
            <w:r>
              <w:rPr>
                <w:rStyle w:val="35"/>
                <w:rFonts w:hint="eastAsia" w:ascii="宋体" w:hAnsi="宋体" w:eastAsia="宋体" w:cs="宋体"/>
                <w:color w:val="auto"/>
              </w:rPr>
              <w:t>www.first-net.cn</w:t>
            </w:r>
            <w:r>
              <w:rPr>
                <w:rStyle w:val="35"/>
                <w:rFonts w:hint="eastAsia" w:ascii="宋体" w:hAnsi="宋体" w:eastAsia="宋体" w:cs="宋体"/>
                <w:color w:val="auto"/>
              </w:rPr>
              <w:fldChar w:fldCharType="end"/>
            </w:r>
            <w:r>
              <w:rPr>
                <w:rFonts w:hint="eastAsia" w:ascii="宋体" w:hAnsi="宋体" w:eastAsia="宋体" w:cs="宋体"/>
              </w:rPr>
              <w:t>）是深圳市科技创新委员会所属的非营利性的科技项目投融资专业服务平台。其目的旨在促进科技计划项目与社会风投资本对接，该平台由委直属事业单位--深圳市高新技术产业促进中心建设运营。</w:t>
            </w:r>
          </w:p>
          <w:p>
            <w:pPr>
              <w:spacing w:line="540" w:lineRule="exact"/>
              <w:ind w:left="105" w:leftChars="50" w:firstLine="420" w:firstLineChars="200"/>
              <w:rPr>
                <w:rFonts w:ascii="宋体" w:hAnsi="宋体" w:eastAsia="宋体" w:cs="宋体"/>
              </w:rPr>
            </w:pPr>
            <w:r>
              <w:rPr>
                <w:rFonts w:hint="eastAsia" w:ascii="宋体" w:hAnsi="宋体" w:eastAsia="宋体" w:cs="宋体"/>
              </w:rPr>
              <w:t>根据《深圳市关于进一步促进科技成果产业化的若干措施的通知》（深府办〔2021〕1号），南方创投网平台是科技成果转化的重要支撑，为高科技成果项目在早期、中期及后期各个阶段提供全方位、全流程专业咨询与融资服务，引导和促进南方创投网投资联盟成员单位对市科技研发资金资助项目提供融资服务。</w:t>
            </w:r>
          </w:p>
          <w:p>
            <w:pPr>
              <w:spacing w:line="540" w:lineRule="exact"/>
              <w:ind w:left="105" w:leftChars="50" w:firstLine="420" w:firstLineChars="200"/>
              <w:rPr>
                <w:rFonts w:ascii="宋体" w:hAnsi="宋体" w:eastAsia="宋体" w:cs="宋体"/>
              </w:rPr>
            </w:pPr>
            <w:r>
              <w:rPr>
                <w:rFonts w:hint="eastAsia" w:ascii="宋体" w:hAnsi="宋体" w:eastAsia="宋体" w:cs="宋体"/>
              </w:rPr>
              <w:t>因此，现征询贵司意见，贵司在市科技创新委申报项目内容（包括项目介绍、项目组情况、企业简介、企业近三年财务情况、项目实施方案、项目预期目标、项目经济效益、计划进度、项目经费概算、组织机构代码及营业执照）是否同意在“南方创投网”上公开并接受可能的社会风投资本融资？</w:t>
            </w:r>
          </w:p>
          <w:p>
            <w:pPr>
              <w:spacing w:line="540" w:lineRule="exact"/>
              <w:ind w:firstLine="420" w:firstLineChars="200"/>
              <w:rPr>
                <w:rFonts w:ascii="宋体" w:hAnsi="宋体" w:eastAsia="宋体" w:cs="宋体"/>
              </w:rPr>
            </w:pPr>
            <w:r>
              <w:rPr>
                <w:rFonts w:hint="eastAsia" w:ascii="宋体" w:hAnsi="宋体" w:eastAsia="宋体" w:cs="宋体"/>
              </w:rPr>
              <w:t>南方创投网咨询电话：0755-86169433</w:t>
            </w:r>
          </w:p>
          <w:p>
            <w:pPr>
              <w:pStyle w:val="67"/>
              <w:spacing w:line="360" w:lineRule="auto"/>
              <w:ind w:left="420" w:firstLine="360" w:firstLineChars="150"/>
              <w:jc w:val="left"/>
              <w:rPr>
                <w:rFonts w:ascii="宋体" w:hAnsi="宋体" w:cs="宋体"/>
                <w:sz w:val="24"/>
                <w:szCs w:val="24"/>
              </w:rPr>
            </w:pPr>
            <w:r>
              <w:rPr>
                <w:rFonts w:hint="eastAsia" w:ascii="宋体" w:hAnsi="宋体" w:cs="宋体"/>
                <w:sz w:val="24"/>
                <w:szCs w:val="24"/>
              </w:rPr>
              <w:t>上述项目信息只对南方创投网投资联盟投资机构开放，企业是否同意在“南方创投网”上公开项目信息由企业自主自愿选择，无任何附加条件。项目公开与否与市科技创新委资金资助审批结果无关。</w:t>
            </w:r>
          </w:p>
          <w:p>
            <w:pPr>
              <w:pStyle w:val="67"/>
              <w:spacing w:line="480" w:lineRule="auto"/>
              <w:ind w:firstLine="5355" w:firstLineChars="2550"/>
              <w:jc w:val="left"/>
              <w:rPr>
                <w:rFonts w:ascii="宋体" w:hAnsi="宋体" w:cs="宋体"/>
                <w:sz w:val="24"/>
                <w:szCs w:val="24"/>
              </w:rPr>
            </w:pPr>
            <w:commentRangeStart w:id="29"/>
            <w:r>
              <w:rPr>
                <w:rFonts w:ascii="宋体" w:hAnsi="宋体" w:cs="宋体"/>
              </w:rPr>
              <w:drawing>
                <wp:inline distT="0" distB="0" distL="114300" distR="114300">
                  <wp:extent cx="180975" cy="161925"/>
                  <wp:effectExtent l="0" t="0" r="9525"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180975" cy="161925"/>
                          </a:xfrm>
                          <a:prstGeom prst="rect">
                            <a:avLst/>
                          </a:prstGeom>
                          <a:noFill/>
                          <a:ln>
                            <a:noFill/>
                          </a:ln>
                        </pic:spPr>
                      </pic:pic>
                    </a:graphicData>
                  </a:graphic>
                </wp:inline>
              </w:drawing>
            </w:r>
            <w:r>
              <w:rPr>
                <w:rFonts w:hint="eastAsia" w:ascii="宋体" w:hAnsi="宋体" w:cs="宋体"/>
                <w:szCs w:val="20"/>
              </w:rPr>
              <w:t>同意公开</w:t>
            </w:r>
            <w:r>
              <w:rPr>
                <w:rFonts w:hint="eastAsia" w:ascii="宋体" w:hAnsi="宋体" w:cs="宋体"/>
                <w:sz w:val="24"/>
                <w:szCs w:val="24"/>
              </w:rPr>
              <w:t xml:space="preserve">     </w:t>
            </w:r>
            <w:r>
              <w:rPr>
                <w:rFonts w:ascii="宋体" w:hAnsi="宋体" w:cs="宋体"/>
              </w:rPr>
              <w:drawing>
                <wp:inline distT="0" distB="0" distL="114300" distR="114300">
                  <wp:extent cx="180975" cy="16192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1"/>
                          <a:stretch>
                            <a:fillRect/>
                          </a:stretch>
                        </pic:blipFill>
                        <pic:spPr>
                          <a:xfrm>
                            <a:off x="0" y="0"/>
                            <a:ext cx="180975" cy="161925"/>
                          </a:xfrm>
                          <a:prstGeom prst="rect">
                            <a:avLst/>
                          </a:prstGeom>
                          <a:noFill/>
                          <a:ln>
                            <a:noFill/>
                          </a:ln>
                        </pic:spPr>
                      </pic:pic>
                    </a:graphicData>
                  </a:graphic>
                </wp:inline>
              </w:drawing>
            </w:r>
            <w:r>
              <w:rPr>
                <w:rFonts w:hint="eastAsia" w:ascii="宋体" w:hAnsi="宋体" w:cs="宋体"/>
                <w:szCs w:val="20"/>
              </w:rPr>
              <w:t>不同意公开</w:t>
            </w:r>
            <w:commentRangeEnd w:id="29"/>
            <w:r>
              <w:rPr>
                <w:rStyle w:val="36"/>
                <w:rFonts w:hint="eastAsia" w:ascii="宋体" w:hAnsi="宋体" w:cs="宋体"/>
                <w:kern w:val="0"/>
                <w:szCs w:val="20"/>
              </w:rPr>
              <w:commentReference w:id="29"/>
            </w:r>
          </w:p>
          <w:p>
            <w:pPr>
              <w:pStyle w:val="67"/>
              <w:wordWrap w:val="0"/>
              <w:spacing w:line="480" w:lineRule="auto"/>
              <w:ind w:left="420" w:firstLine="0" w:firstLineChars="0"/>
              <w:jc w:val="right"/>
              <w:rPr>
                <w:rFonts w:ascii="宋体" w:hAnsi="宋体" w:cs="宋体"/>
                <w:sz w:val="24"/>
                <w:szCs w:val="24"/>
              </w:rPr>
            </w:pPr>
            <w:r>
              <w:rPr>
                <w:rFonts w:hint="eastAsia" w:ascii="宋体" w:hAnsi="宋体" w:cs="宋体"/>
                <w:sz w:val="24"/>
                <w:szCs w:val="24"/>
              </w:rPr>
              <w:t>单位签</w:t>
            </w:r>
            <w:commentRangeStart w:id="30"/>
            <w:r>
              <w:rPr>
                <w:rFonts w:hint="eastAsia" w:ascii="宋体" w:hAnsi="宋体" w:cs="宋体"/>
                <w:sz w:val="24"/>
                <w:szCs w:val="24"/>
              </w:rPr>
              <w:t>章</w:t>
            </w:r>
            <w:commentRangeEnd w:id="30"/>
            <w:r>
              <w:rPr>
                <w:rStyle w:val="36"/>
                <w:rFonts w:hint="eastAsia" w:ascii="宋体" w:hAnsi="宋体" w:cs="宋体"/>
                <w:kern w:val="0"/>
                <w:szCs w:val="20"/>
              </w:rPr>
              <w:commentReference w:id="30"/>
            </w:r>
            <w:r>
              <w:rPr>
                <w:rFonts w:hint="eastAsia" w:ascii="宋体" w:hAnsi="宋体" w:cs="宋体"/>
                <w:sz w:val="24"/>
                <w:szCs w:val="24"/>
              </w:rPr>
              <w:t xml:space="preserve">：              </w:t>
            </w:r>
          </w:p>
          <w:p>
            <w:pPr>
              <w:pStyle w:val="67"/>
              <w:wordWrap w:val="0"/>
              <w:spacing w:line="480" w:lineRule="auto"/>
              <w:ind w:left="420" w:right="240" w:firstLine="0" w:firstLineChars="0"/>
              <w:jc w:val="right"/>
              <w:rPr>
                <w:rFonts w:ascii="宋体" w:hAnsi="宋体" w:cs="宋体"/>
                <w:sz w:val="24"/>
                <w:szCs w:val="24"/>
              </w:rPr>
            </w:pPr>
            <w:commentRangeStart w:id="31"/>
            <w:r>
              <w:rPr>
                <w:rFonts w:hint="eastAsia" w:ascii="宋体" w:hAnsi="宋体" w:cs="宋体"/>
                <w:sz w:val="24"/>
                <w:szCs w:val="24"/>
              </w:rPr>
              <w:t>年    月    日</w:t>
            </w:r>
            <w:commentRangeEnd w:id="31"/>
            <w:r>
              <w:rPr>
                <w:rStyle w:val="36"/>
                <w:rFonts w:hint="eastAsia" w:ascii="宋体" w:hAnsi="宋体" w:cs="宋体"/>
                <w:kern w:val="0"/>
                <w:szCs w:val="20"/>
              </w:rPr>
              <w:commentReference w:id="31"/>
            </w:r>
          </w:p>
        </w:tc>
      </w:tr>
    </w:tbl>
    <w:p>
      <w:pPr>
        <w:spacing w:after="78" w:afterLines="25"/>
        <w:jc w:val="left"/>
        <w:outlineLvl w:val="0"/>
        <w:rPr>
          <w:rFonts w:ascii="宋体" w:hAnsi="宋体" w:eastAsia="宋体" w:cs="宋体"/>
          <w:szCs w:val="21"/>
        </w:rPr>
      </w:pPr>
    </w:p>
    <w:sectPr>
      <w:pgSz w:w="11907" w:h="16839"/>
      <w:pgMar w:top="1418" w:right="1418" w:bottom="1418" w:left="1418" w:header="851" w:footer="737"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欢" w:date="2019-11-22T14:48:00Z" w:initials="陈欢">
    <w:p w14:paraId="F77FB159">
      <w:pPr>
        <w:pStyle w:val="9"/>
      </w:pPr>
      <w:r>
        <w:rPr>
          <w:rFonts w:hint="eastAsia"/>
        </w:rPr>
        <w:t>取 项目</w:t>
      </w:r>
      <w:r>
        <w:t>所属领域</w:t>
      </w:r>
    </w:p>
  </w:comment>
  <w:comment w:id="1" w:author="liangsj" w:date="2015-10-27T16:11:00Z" w:initials="l">
    <w:p w14:paraId="9FE7E99C">
      <w:pPr>
        <w:pStyle w:val="9"/>
      </w:pPr>
      <w:r>
        <w:rPr>
          <w:rFonts w:hint="eastAsia"/>
        </w:rPr>
        <w:t>此页为固定格式，不出现在页面中，下载的PDF文件中显示</w:t>
      </w:r>
    </w:p>
  </w:comment>
  <w:comment w:id="2" w:author="yuyy" w:date="2021-09-01T10:49:00Z" w:initials="yuyy">
    <w:p w14:paraId="FDCF5302">
      <w:pPr>
        <w:pStyle w:val="9"/>
        <w:rPr>
          <w:color w:val="FF0000"/>
        </w:rPr>
      </w:pPr>
      <w:r>
        <w:rPr>
          <w:rFonts w:hint="eastAsia"/>
          <w:color w:val="FF0000"/>
        </w:rPr>
        <w:t>日期</w:t>
      </w:r>
      <w:r>
        <w:rPr>
          <w:color w:val="FF0000"/>
        </w:rPr>
        <w:t>有</w:t>
      </w:r>
      <w:r>
        <w:rPr>
          <w:rFonts w:hint="eastAsia"/>
          <w:color w:val="FF0000"/>
        </w:rPr>
        <w:t>修改</w:t>
      </w:r>
      <w:r>
        <w:rPr>
          <w:color w:val="FF0000"/>
        </w:rPr>
        <w:t>。</w:t>
      </w:r>
    </w:p>
  </w:comment>
  <w:comment w:id="3" w:author="喻娅娅" w:date="2020-05-12T16:59:00Z" w:initials="喻娅娅">
    <w:p w14:paraId="7FFD2A7C">
      <w:pPr>
        <w:pStyle w:val="9"/>
      </w:pPr>
      <w:r>
        <w:rPr>
          <w:rFonts w:hint="eastAsia"/>
        </w:rPr>
        <w:t>打印</w:t>
      </w:r>
      <w:r>
        <w:t>留白，手签。</w:t>
      </w:r>
    </w:p>
  </w:comment>
  <w:comment w:id="4" w:author="chenhuan" w:date="2023-04-04T11:19:00Z" w:initials="c">
    <w:p w14:paraId="7EF46B81">
      <w:pPr>
        <w:pStyle w:val="9"/>
      </w:pPr>
      <w:r>
        <w:rPr>
          <w:rFonts w:hint="eastAsia"/>
        </w:rPr>
        <w:t>单位基本情况、单位财务、单位科研活动都是只读，必填</w:t>
      </w:r>
    </w:p>
  </w:comment>
  <w:comment w:id="5" w:author="陈欢" w:date="2019-11-22T15:13:00Z" w:initials="陈欢">
    <w:p w14:paraId="C7DDEF6A">
      <w:pPr>
        <w:pStyle w:val="9"/>
      </w:pPr>
      <w:r>
        <w:rPr>
          <w:rFonts w:hint="eastAsia"/>
        </w:rPr>
        <w:t>非负整数，后面</w:t>
      </w:r>
      <w:r>
        <w:t>同样</w:t>
      </w:r>
    </w:p>
  </w:comment>
  <w:comment w:id="6" w:author="陈欢" w:date="2019-11-22T15:16:00Z" w:initials="陈欢">
    <w:p w14:paraId="77F51AF5">
      <w:pPr>
        <w:pStyle w:val="9"/>
      </w:pPr>
      <w:r>
        <w:t>50</w:t>
      </w:r>
      <w:r>
        <w:rPr>
          <w:rFonts w:hint="eastAsia"/>
        </w:rPr>
        <w:t>个字符，</w:t>
      </w:r>
      <w:r>
        <w:t>25</w:t>
      </w:r>
      <w:r>
        <w:rPr>
          <w:rFonts w:hint="eastAsia"/>
        </w:rPr>
        <w:t>个汉字</w:t>
      </w:r>
    </w:p>
  </w:comment>
  <w:comment w:id="7" w:author="陈欢" w:date="2019-11-22T15:15:00Z" w:initials="陈欢">
    <w:p w14:paraId="BBEB8A4A">
      <w:pPr>
        <w:pStyle w:val="9"/>
      </w:pPr>
      <w:r>
        <w:rPr>
          <w:rFonts w:hint="eastAsia"/>
        </w:rPr>
        <w:t>非负整数</w:t>
      </w:r>
    </w:p>
  </w:comment>
  <w:comment w:id="8" w:author="陈欢" w:date="2019-11-22T15:18:00Z" w:initials="陈欢">
    <w:p w14:paraId="FBDFCFBE">
      <w:pPr>
        <w:pStyle w:val="9"/>
      </w:pPr>
      <w:r>
        <w:rPr>
          <w:rFonts w:hint="eastAsia"/>
        </w:rPr>
        <w:t>项目成员</w:t>
      </w:r>
      <w:r>
        <w:t>数据项</w:t>
      </w:r>
      <w:r>
        <w:rPr>
          <w:rFonts w:hint="eastAsia"/>
        </w:rPr>
        <w:t>校验</w:t>
      </w:r>
      <w:r>
        <w:t>同负责人</w:t>
      </w:r>
      <w:r>
        <w:rPr>
          <w:rFonts w:hint="eastAsia"/>
        </w:rPr>
        <w:t>,</w:t>
      </w:r>
      <w:r>
        <w:rPr>
          <w:rFonts w:hint="eastAsia" w:ascii="Helvetica" w:hAnsi="Helvetica"/>
          <w:color w:val="FF0000"/>
        </w:rPr>
        <w:t xml:space="preserve"> 如</w:t>
      </w:r>
      <w:r>
        <w:rPr>
          <w:rFonts w:ascii="Helvetica" w:hAnsi="Helvetica"/>
          <w:color w:val="FF0000"/>
        </w:rPr>
        <w:t>“</w:t>
      </w:r>
      <w:r>
        <w:rPr>
          <w:rFonts w:hint="eastAsia" w:ascii="Helvetica" w:hAnsi="Helvetica"/>
          <w:color w:val="FF0000"/>
        </w:rPr>
        <w:t>项目成员姓名</w:t>
      </w:r>
      <w:r>
        <w:rPr>
          <w:rFonts w:ascii="Helvetica" w:hAnsi="Helvetica"/>
          <w:color w:val="FF0000"/>
        </w:rPr>
        <w:t>”</w:t>
      </w:r>
      <w:r>
        <w:rPr>
          <w:rFonts w:hint="eastAsia" w:ascii="Helvetica" w:hAnsi="Helvetica"/>
          <w:color w:val="FF0000"/>
        </w:rPr>
        <w:t>信息填写了内容，该项目成员的其它信息必须填写才能提交，否则提交时系统禁止提交，并提示：</w:t>
      </w:r>
      <w:r>
        <w:rPr>
          <w:rFonts w:ascii="Helvetica" w:hAnsi="Helvetica"/>
          <w:color w:val="FF0000"/>
        </w:rPr>
        <w:t>“</w:t>
      </w:r>
      <w:r>
        <w:rPr>
          <w:rFonts w:hint="eastAsia" w:ascii="Helvetica" w:hAnsi="Helvetica" w:cs="宋体"/>
          <w:color w:val="FF0000"/>
          <w:sz w:val="24"/>
          <w:szCs w:val="24"/>
        </w:rPr>
        <w:t>项目成员</w:t>
      </w:r>
      <w:r>
        <w:rPr>
          <w:rFonts w:ascii="Helvetica" w:hAnsi="Helvetica" w:cs="宋体"/>
          <w:color w:val="FF0000"/>
          <w:sz w:val="24"/>
          <w:szCs w:val="24"/>
        </w:rPr>
        <w:t>XX</w:t>
      </w:r>
      <w:r>
        <w:rPr>
          <w:rFonts w:hint="eastAsia" w:ascii="Helvetica" w:hAnsi="Helvetica" w:cs="宋体"/>
          <w:color w:val="FF0000"/>
          <w:sz w:val="24"/>
          <w:szCs w:val="24"/>
        </w:rPr>
        <w:t>、</w:t>
      </w:r>
      <w:r>
        <w:rPr>
          <w:rFonts w:ascii="Helvetica" w:hAnsi="Helvetica" w:cs="宋体"/>
          <w:color w:val="FF0000"/>
          <w:sz w:val="24"/>
          <w:szCs w:val="24"/>
        </w:rPr>
        <w:t>YY</w:t>
      </w:r>
      <w:r>
        <w:rPr>
          <w:rFonts w:hint="eastAsia" w:ascii="Helvetica" w:hAnsi="Helvetica" w:cs="宋体"/>
          <w:color w:val="FF0000"/>
          <w:sz w:val="24"/>
          <w:szCs w:val="24"/>
        </w:rPr>
        <w:t>信息填写不完整，请完善后再提交。</w:t>
      </w:r>
      <w:r>
        <w:rPr>
          <w:rFonts w:ascii="Helvetica" w:hAnsi="Helvetica" w:cs="宋体"/>
          <w:color w:val="FF0000"/>
          <w:sz w:val="24"/>
          <w:szCs w:val="24"/>
        </w:rPr>
        <w:t>”</w:t>
      </w:r>
      <w:r>
        <w:rPr>
          <w:rFonts w:hint="eastAsia" w:ascii="Helvetica" w:hAnsi="Helvetica" w:cs="宋体"/>
          <w:color w:val="FF0000"/>
          <w:sz w:val="24"/>
          <w:szCs w:val="24"/>
        </w:rPr>
        <w:t>（注：</w:t>
      </w:r>
      <w:r>
        <w:rPr>
          <w:rFonts w:ascii="Helvetica" w:hAnsi="Helvetica" w:cs="宋体"/>
          <w:color w:val="FF0000"/>
          <w:sz w:val="24"/>
          <w:szCs w:val="24"/>
        </w:rPr>
        <w:t>XX</w:t>
      </w:r>
      <w:r>
        <w:rPr>
          <w:rFonts w:hint="eastAsia" w:ascii="Helvetica" w:hAnsi="Helvetica" w:cs="宋体"/>
          <w:color w:val="FF0000"/>
          <w:sz w:val="24"/>
          <w:szCs w:val="24"/>
        </w:rPr>
        <w:t>、</w:t>
      </w:r>
      <w:r>
        <w:rPr>
          <w:rFonts w:ascii="Helvetica" w:hAnsi="Helvetica" w:cs="宋体"/>
          <w:color w:val="FF0000"/>
          <w:sz w:val="24"/>
          <w:szCs w:val="24"/>
        </w:rPr>
        <w:t>YY</w:t>
      </w:r>
      <w:r>
        <w:rPr>
          <w:rFonts w:hint="eastAsia" w:ascii="Helvetica" w:hAnsi="Helvetica" w:cs="宋体"/>
          <w:color w:val="FF0000"/>
          <w:sz w:val="24"/>
          <w:szCs w:val="24"/>
        </w:rPr>
        <w:t>是项目成员姓名，多个成员之间用</w:t>
      </w:r>
      <w:r>
        <w:rPr>
          <w:rFonts w:ascii="Helvetica" w:hAnsi="Helvetica" w:cs="宋体"/>
          <w:color w:val="FF0000"/>
          <w:sz w:val="24"/>
          <w:szCs w:val="24"/>
        </w:rPr>
        <w:t>“</w:t>
      </w:r>
      <w:r>
        <w:rPr>
          <w:rFonts w:hint="eastAsia" w:ascii="Helvetica" w:hAnsi="Helvetica" w:cs="宋体"/>
          <w:color w:val="FF0000"/>
          <w:sz w:val="24"/>
          <w:szCs w:val="24"/>
        </w:rPr>
        <w:t>、</w:t>
      </w:r>
      <w:r>
        <w:rPr>
          <w:rFonts w:ascii="Helvetica" w:hAnsi="Helvetica" w:cs="宋体"/>
          <w:color w:val="FF0000"/>
          <w:sz w:val="24"/>
          <w:szCs w:val="24"/>
        </w:rPr>
        <w:t>”</w:t>
      </w:r>
      <w:r>
        <w:rPr>
          <w:rFonts w:hint="eastAsia" w:ascii="Helvetica" w:hAnsi="Helvetica" w:cs="宋体"/>
          <w:color w:val="FF0000"/>
          <w:sz w:val="24"/>
          <w:szCs w:val="24"/>
        </w:rPr>
        <w:t>隔开显示）</w:t>
      </w:r>
    </w:p>
  </w:comment>
  <w:comment w:id="9" w:author="yukey" w:date="2016-01-22T16:28:00Z" w:initials="y">
    <w:p w14:paraId="66FFD8DC">
      <w:pPr>
        <w:pStyle w:val="9"/>
      </w:pPr>
      <w:r>
        <w:rPr>
          <w:rFonts w:hint="eastAsia"/>
        </w:rPr>
        <w:t>固定字段，不可编辑</w:t>
      </w:r>
    </w:p>
  </w:comment>
  <w:comment w:id="10" w:author="yukey" w:date="2016-01-22T16:28:00Z" w:initials="y">
    <w:p w14:paraId="FFF20083">
      <w:pPr>
        <w:pStyle w:val="9"/>
      </w:pPr>
      <w:r>
        <w:rPr>
          <w:rFonts w:hint="eastAsia"/>
        </w:rPr>
        <w:t>固定字段，不可编辑</w:t>
      </w:r>
    </w:p>
  </w:comment>
  <w:comment w:id="11" w:author="喻娅娅" w:date="2019-02-26T15:41:00Z" w:initials="喻娅娅">
    <w:p w14:paraId="29BB0E7A">
      <w:pPr>
        <w:pStyle w:val="9"/>
        <w:rPr>
          <w:color w:val="000000"/>
        </w:rPr>
      </w:pPr>
      <w:r>
        <w:rPr>
          <w:color w:val="000000"/>
        </w:rPr>
        <w:t>1</w:t>
      </w:r>
      <w:r>
        <w:rPr>
          <w:rFonts w:hint="eastAsia"/>
          <w:color w:val="000000"/>
        </w:rPr>
        <w:t>）4个</w:t>
      </w:r>
      <w:r>
        <w:rPr>
          <w:color w:val="000000"/>
        </w:rPr>
        <w:t>文本框，只能输入</w:t>
      </w:r>
      <w:r>
        <w:rPr>
          <w:rFonts w:hint="eastAsia"/>
          <w:color w:val="000000"/>
        </w:rPr>
        <w:t>非</w:t>
      </w:r>
      <w:r>
        <w:rPr>
          <w:color w:val="000000"/>
        </w:rPr>
        <w:t>负整数</w:t>
      </w:r>
      <w:r>
        <w:rPr>
          <w:rFonts w:hint="eastAsia"/>
          <w:color w:val="000000"/>
        </w:rPr>
        <w:t>0</w:t>
      </w:r>
      <w:r>
        <w:rPr>
          <w:color w:val="000000"/>
        </w:rPr>
        <w:t>~999999999</w:t>
      </w:r>
      <w:r>
        <w:rPr>
          <w:rFonts w:hint="eastAsia"/>
          <w:color w:val="000000"/>
        </w:rPr>
        <w:t>，</w:t>
      </w:r>
      <w:r>
        <w:rPr>
          <w:color w:val="000000"/>
        </w:rPr>
        <w:t>非空校验。</w:t>
      </w:r>
    </w:p>
    <w:p w14:paraId="FDBA4199">
      <w:pPr>
        <w:topLinePunct/>
        <w:spacing w:line="200" w:lineRule="exact"/>
        <w:rPr>
          <w:rFonts w:eastAsia="宋体"/>
          <w:color w:val="000000"/>
          <w:kern w:val="0"/>
          <w:sz w:val="20"/>
          <w:szCs w:val="21"/>
        </w:rPr>
      </w:pPr>
      <w:r>
        <w:rPr>
          <w:rFonts w:hint="eastAsia" w:eastAsia="宋体"/>
          <w:color w:val="000000"/>
          <w:kern w:val="0"/>
          <w:sz w:val="20"/>
          <w:szCs w:val="21"/>
        </w:rPr>
        <w:t>2）</w:t>
      </w:r>
      <w:r>
        <w:rPr>
          <w:rFonts w:eastAsia="宋体"/>
          <w:color w:val="000000"/>
          <w:kern w:val="0"/>
          <w:sz w:val="20"/>
          <w:szCs w:val="21"/>
        </w:rPr>
        <w:t>鼠标点击</w:t>
      </w:r>
      <w:r>
        <w:rPr>
          <w:rFonts w:hint="eastAsia" w:eastAsia="宋体"/>
          <w:color w:val="000000"/>
          <w:kern w:val="0"/>
          <w:sz w:val="20"/>
          <w:szCs w:val="21"/>
        </w:rPr>
        <w:t>任一</w:t>
      </w:r>
      <w:r>
        <w:rPr>
          <w:rFonts w:eastAsia="宋体"/>
          <w:color w:val="000000"/>
          <w:kern w:val="0"/>
          <w:sz w:val="20"/>
          <w:szCs w:val="21"/>
        </w:rPr>
        <w:t>输入框时，</w:t>
      </w:r>
      <w:r>
        <w:rPr>
          <w:rFonts w:hint="eastAsia" w:eastAsia="宋体"/>
          <w:color w:val="000000"/>
          <w:kern w:val="0"/>
          <w:sz w:val="20"/>
          <w:szCs w:val="21"/>
        </w:rPr>
        <w:t>用</w:t>
      </w:r>
      <w:r>
        <w:rPr>
          <w:rFonts w:eastAsia="宋体"/>
          <w:color w:val="000000"/>
          <w:kern w:val="0"/>
          <w:sz w:val="20"/>
          <w:szCs w:val="21"/>
        </w:rPr>
        <w:t>类似气泡弹窗的方式</w:t>
      </w:r>
    </w:p>
    <w:p w14:paraId="F7DC95F2">
      <w:pPr>
        <w:topLinePunct/>
        <w:spacing w:line="200" w:lineRule="exact"/>
        <w:rPr>
          <w:sz w:val="13"/>
          <w:szCs w:val="24"/>
        </w:rPr>
      </w:pPr>
      <w:r>
        <w:rPr>
          <w:rFonts w:eastAsia="宋体"/>
          <w:color w:val="000000"/>
          <w:kern w:val="0"/>
          <w:sz w:val="20"/>
          <w:szCs w:val="21"/>
        </w:rPr>
        <w:t>提示</w:t>
      </w:r>
      <w:r>
        <w:rPr>
          <w:rFonts w:hint="eastAsia" w:eastAsia="宋体"/>
          <w:color w:val="000000"/>
          <w:kern w:val="0"/>
          <w:sz w:val="20"/>
          <w:szCs w:val="21"/>
        </w:rPr>
        <w:t>：“实施期培养的博士、硕士，在验收时需提供相应人员的学位证书，或者其所在学校出具的委托培养证明。实施期内聘用的具有博士、硕士学位证书的员工，不属于实施期培养的博士、硕士。实施期培养的工程师、技术工人，在验收时需提供职称证书或培训证书，以及培养人员在实施期内社保购买证明。”</w:t>
      </w:r>
    </w:p>
  </w:comment>
  <w:comment w:id="12" w:author="喻娅娅" w:date="2019-02-26T15:41:00Z" w:initials="喻娅娅">
    <w:p w14:paraId="5D985FFA">
      <w:pPr>
        <w:pStyle w:val="9"/>
        <w:rPr>
          <w:color w:val="000000"/>
        </w:rPr>
      </w:pPr>
      <w:r>
        <w:rPr>
          <w:rFonts w:hint="eastAsia"/>
          <w:color w:val="000000"/>
        </w:rPr>
        <w:t>4个</w:t>
      </w:r>
      <w:r>
        <w:rPr>
          <w:color w:val="000000"/>
        </w:rPr>
        <w:t>文本框，只能输入</w:t>
      </w:r>
      <w:r>
        <w:rPr>
          <w:rFonts w:hint="eastAsia"/>
          <w:color w:val="000000"/>
        </w:rPr>
        <w:t>非</w:t>
      </w:r>
      <w:r>
        <w:rPr>
          <w:color w:val="000000"/>
        </w:rPr>
        <w:t>负整数</w:t>
      </w:r>
      <w:r>
        <w:rPr>
          <w:rFonts w:hint="eastAsia"/>
          <w:color w:val="000000"/>
        </w:rPr>
        <w:t>0</w:t>
      </w:r>
      <w:r>
        <w:rPr>
          <w:color w:val="000000"/>
        </w:rPr>
        <w:t>~999999999</w:t>
      </w:r>
      <w:r>
        <w:rPr>
          <w:rFonts w:hint="eastAsia"/>
          <w:color w:val="000000"/>
        </w:rPr>
        <w:t>，</w:t>
      </w:r>
      <w:r>
        <w:rPr>
          <w:color w:val="000000"/>
        </w:rPr>
        <w:t>非空校验。</w:t>
      </w:r>
    </w:p>
  </w:comment>
  <w:comment w:id="13" w:author="喻娅娅" w:date="2019-02-26T15:41:00Z" w:initials="喻娅娅">
    <w:p w14:paraId="5F757A86">
      <w:pPr>
        <w:pStyle w:val="9"/>
        <w:rPr>
          <w:color w:val="000000"/>
        </w:rPr>
      </w:pPr>
      <w:r>
        <w:rPr>
          <w:rFonts w:hint="eastAsia"/>
          <w:color w:val="000000"/>
        </w:rPr>
        <w:t>4个</w:t>
      </w:r>
      <w:r>
        <w:rPr>
          <w:color w:val="000000"/>
        </w:rPr>
        <w:t>文本框，只能输入</w:t>
      </w:r>
      <w:r>
        <w:rPr>
          <w:rFonts w:hint="eastAsia"/>
          <w:color w:val="000000"/>
        </w:rPr>
        <w:t>非</w:t>
      </w:r>
      <w:r>
        <w:rPr>
          <w:color w:val="000000"/>
        </w:rPr>
        <w:t>负整数</w:t>
      </w:r>
      <w:r>
        <w:rPr>
          <w:rFonts w:hint="eastAsia"/>
          <w:color w:val="000000"/>
        </w:rPr>
        <w:t>0</w:t>
      </w:r>
      <w:r>
        <w:rPr>
          <w:color w:val="000000"/>
        </w:rPr>
        <w:t>~999999999</w:t>
      </w:r>
      <w:r>
        <w:rPr>
          <w:rFonts w:hint="eastAsia"/>
          <w:color w:val="000000"/>
        </w:rPr>
        <w:t>，</w:t>
      </w:r>
      <w:r>
        <w:rPr>
          <w:color w:val="000000"/>
        </w:rPr>
        <w:t>非空校验。</w:t>
      </w:r>
    </w:p>
  </w:comment>
  <w:comment w:id="14" w:author="喻娅娅" w:date="2019-02-26T15:44:00Z" w:initials="喻娅娅">
    <w:p w14:paraId="7663D832">
      <w:pPr>
        <w:pStyle w:val="9"/>
      </w:pPr>
      <w:r>
        <w:t>1</w:t>
      </w:r>
      <w:r>
        <w:rPr>
          <w:rFonts w:hint="eastAsia"/>
        </w:rPr>
        <w:t>）</w:t>
      </w:r>
      <w:r>
        <w:t>3</w:t>
      </w:r>
      <w:r>
        <w:rPr>
          <w:rFonts w:hint="eastAsia"/>
        </w:rPr>
        <w:t>个</w:t>
      </w:r>
      <w:r>
        <w:t>文本框，只能输入</w:t>
      </w:r>
      <w:r>
        <w:rPr>
          <w:rFonts w:hint="eastAsia"/>
        </w:rPr>
        <w:t>非</w:t>
      </w:r>
      <w:r>
        <w:t>负整数</w:t>
      </w:r>
      <w:r>
        <w:rPr>
          <w:rFonts w:hint="eastAsia"/>
        </w:rPr>
        <w:t>0</w:t>
      </w:r>
      <w:r>
        <w:t>~999999999</w:t>
      </w:r>
      <w:r>
        <w:rPr>
          <w:rFonts w:hint="eastAsia"/>
        </w:rPr>
        <w:t>，</w:t>
      </w:r>
      <w:r>
        <w:t>非空校验。</w:t>
      </w:r>
      <w:r>
        <w:rPr>
          <w:rFonts w:hint="eastAsia"/>
        </w:rPr>
        <w:t>其中</w:t>
      </w:r>
      <w:r>
        <w:t>，论文总数≥</w:t>
      </w:r>
      <w:r>
        <w:rPr>
          <w:rFonts w:hint="eastAsia"/>
        </w:rPr>
        <w:t>SCI检索数；</w:t>
      </w:r>
      <w:r>
        <w:t>论文总数≥EI</w:t>
      </w:r>
      <w:r>
        <w:rPr>
          <w:rFonts w:hint="eastAsia"/>
        </w:rPr>
        <w:t>检索</w:t>
      </w:r>
      <w:r>
        <w:t>数</w:t>
      </w:r>
      <w:r>
        <w:rPr>
          <w:rFonts w:hint="eastAsia"/>
        </w:rPr>
        <w:t>。提交</w:t>
      </w:r>
      <w:r>
        <w:t>时进行检验，如检验不通过系统提示：“</w:t>
      </w:r>
      <w:r>
        <w:rPr>
          <w:rFonts w:hint="eastAsia"/>
        </w:rPr>
        <w:t>须</w:t>
      </w:r>
      <w:r>
        <w:t>论文总数≥</w:t>
      </w:r>
      <w:r>
        <w:rPr>
          <w:rFonts w:hint="eastAsia"/>
        </w:rPr>
        <w:t>SCI检索数；</w:t>
      </w:r>
      <w:r>
        <w:t>论文总数≥EI</w:t>
      </w:r>
      <w:r>
        <w:rPr>
          <w:rFonts w:hint="eastAsia"/>
        </w:rPr>
        <w:t>检索</w:t>
      </w:r>
      <w:r>
        <w:t>数</w:t>
      </w:r>
      <w:r>
        <w:rPr>
          <w:rFonts w:hint="eastAsia"/>
        </w:rPr>
        <w:t>，</w:t>
      </w:r>
      <w:r>
        <w:t>请</w:t>
      </w:r>
      <w:r>
        <w:rPr>
          <w:rFonts w:hint="eastAsia"/>
        </w:rPr>
        <w:t>检查</w:t>
      </w:r>
      <w:r>
        <w:t>后再提交</w:t>
      </w:r>
      <w:r>
        <w:rPr>
          <w:rFonts w:hint="eastAsia"/>
        </w:rPr>
        <w:t>。</w:t>
      </w:r>
      <w:r>
        <w:t>”</w:t>
      </w:r>
    </w:p>
    <w:p w14:paraId="3FBEAA99">
      <w:pPr>
        <w:topLinePunct/>
        <w:spacing w:line="200" w:lineRule="exact"/>
        <w:rPr>
          <w:rFonts w:eastAsia="宋体"/>
          <w:color w:val="000000"/>
          <w:kern w:val="0"/>
          <w:sz w:val="20"/>
          <w:szCs w:val="21"/>
        </w:rPr>
      </w:pPr>
      <w:r>
        <w:rPr>
          <w:color w:val="000000"/>
        </w:rPr>
        <w:t>2</w:t>
      </w:r>
      <w:r>
        <w:rPr>
          <w:rFonts w:hint="eastAsia"/>
          <w:color w:val="000000"/>
        </w:rPr>
        <w:t>）</w:t>
      </w:r>
      <w:r>
        <w:rPr>
          <w:rFonts w:eastAsia="宋体"/>
          <w:color w:val="000000"/>
          <w:kern w:val="0"/>
          <w:sz w:val="20"/>
          <w:szCs w:val="21"/>
        </w:rPr>
        <w:t>鼠标点击</w:t>
      </w:r>
      <w:r>
        <w:rPr>
          <w:rFonts w:hint="eastAsia" w:eastAsia="宋体"/>
          <w:color w:val="000000"/>
          <w:kern w:val="0"/>
          <w:sz w:val="20"/>
          <w:szCs w:val="21"/>
        </w:rPr>
        <w:t>任一</w:t>
      </w:r>
      <w:r>
        <w:rPr>
          <w:rFonts w:eastAsia="宋体"/>
          <w:color w:val="000000"/>
          <w:kern w:val="0"/>
          <w:sz w:val="20"/>
          <w:szCs w:val="21"/>
        </w:rPr>
        <w:t>输入框时，</w:t>
      </w:r>
      <w:r>
        <w:rPr>
          <w:rFonts w:hint="eastAsia" w:eastAsia="宋体"/>
          <w:color w:val="000000"/>
          <w:kern w:val="0"/>
          <w:sz w:val="20"/>
          <w:szCs w:val="21"/>
        </w:rPr>
        <w:t>用</w:t>
      </w:r>
      <w:r>
        <w:rPr>
          <w:rFonts w:eastAsia="宋体"/>
          <w:color w:val="000000"/>
          <w:kern w:val="0"/>
          <w:sz w:val="20"/>
          <w:szCs w:val="21"/>
        </w:rPr>
        <w:t>类似气泡弹窗的方式</w:t>
      </w:r>
    </w:p>
    <w:p w14:paraId="DDB540F2">
      <w:pPr>
        <w:topLinePunct/>
        <w:spacing w:line="200" w:lineRule="exact"/>
        <w:rPr>
          <w:rFonts w:eastAsia="宋体"/>
          <w:kern w:val="0"/>
          <w:sz w:val="20"/>
          <w:szCs w:val="21"/>
        </w:rPr>
      </w:pPr>
      <w:r>
        <w:rPr>
          <w:rFonts w:eastAsia="宋体"/>
          <w:color w:val="000000"/>
          <w:kern w:val="0"/>
          <w:sz w:val="20"/>
          <w:szCs w:val="21"/>
        </w:rPr>
        <w:t>提示</w:t>
      </w:r>
      <w:r>
        <w:rPr>
          <w:rFonts w:hint="eastAsia" w:eastAsia="宋体"/>
          <w:color w:val="000000"/>
          <w:kern w:val="0"/>
          <w:sz w:val="20"/>
          <w:szCs w:val="21"/>
        </w:rPr>
        <w:t>：“实施期发表的论文、专著，内容应与合同研究内容相关，项目负责人应为论文、专著的第一作者或者通讯作者，且其在论文、专著中标注的所属单位应为项目承担单位，致谢部分应注明项目编号。”</w:t>
      </w:r>
    </w:p>
  </w:comment>
  <w:comment w:id="15" w:author="喻娅娅" w:date="2021-03-01T16:05:00Z" w:initials="喻娅娅">
    <w:p w14:paraId="ED73A211">
      <w:pPr>
        <w:pStyle w:val="9"/>
        <w:rPr>
          <w:color w:val="000000"/>
        </w:rPr>
      </w:pPr>
      <w:r>
        <w:rPr>
          <w:color w:val="000000"/>
        </w:rPr>
        <w:t>1</w:t>
      </w:r>
      <w:r>
        <w:rPr>
          <w:rFonts w:hint="eastAsia"/>
          <w:color w:val="000000"/>
        </w:rPr>
        <w:t>）</w:t>
      </w:r>
      <w:r>
        <w:rPr>
          <w:color w:val="000000"/>
        </w:rPr>
        <w:t>2</w:t>
      </w:r>
      <w:r>
        <w:rPr>
          <w:rFonts w:hint="eastAsia"/>
          <w:color w:val="000000"/>
        </w:rPr>
        <w:t>个</w:t>
      </w:r>
      <w:r>
        <w:rPr>
          <w:color w:val="000000"/>
        </w:rPr>
        <w:t>文本框，只能输入</w:t>
      </w:r>
      <w:r>
        <w:rPr>
          <w:rFonts w:hint="eastAsia"/>
          <w:color w:val="000000"/>
        </w:rPr>
        <w:t>非</w:t>
      </w:r>
      <w:r>
        <w:rPr>
          <w:color w:val="000000"/>
        </w:rPr>
        <w:t>负整数</w:t>
      </w:r>
      <w:r>
        <w:rPr>
          <w:rFonts w:hint="eastAsia"/>
          <w:color w:val="000000"/>
        </w:rPr>
        <w:t>：0</w:t>
      </w:r>
      <w:r>
        <w:rPr>
          <w:color w:val="000000"/>
        </w:rPr>
        <w:t>~999999999</w:t>
      </w:r>
      <w:r>
        <w:rPr>
          <w:rFonts w:hint="eastAsia"/>
          <w:color w:val="000000"/>
        </w:rPr>
        <w:t>，</w:t>
      </w:r>
      <w:r>
        <w:rPr>
          <w:color w:val="000000"/>
        </w:rPr>
        <w:t>非空校验。</w:t>
      </w:r>
    </w:p>
    <w:p w14:paraId="D7FF29B9">
      <w:pPr>
        <w:pStyle w:val="9"/>
        <w:rPr>
          <w:color w:val="FF0000"/>
        </w:rPr>
      </w:pPr>
      <w:r>
        <w:rPr>
          <w:rFonts w:hint="eastAsia"/>
          <w:color w:val="000000"/>
        </w:rPr>
        <w:t>2）</w:t>
      </w:r>
      <w:r>
        <w:rPr>
          <w:color w:val="000000"/>
        </w:rPr>
        <w:t>鼠标点击</w:t>
      </w:r>
      <w:r>
        <w:rPr>
          <w:rFonts w:hint="eastAsia"/>
          <w:color w:val="000000"/>
        </w:rPr>
        <w:t>任一</w:t>
      </w:r>
      <w:r>
        <w:rPr>
          <w:color w:val="000000"/>
        </w:rPr>
        <w:t>输入框时，</w:t>
      </w:r>
      <w:r>
        <w:rPr>
          <w:rFonts w:hint="eastAsia"/>
          <w:color w:val="000000"/>
        </w:rPr>
        <w:t>用</w:t>
      </w:r>
      <w:r>
        <w:rPr>
          <w:color w:val="000000"/>
        </w:rPr>
        <w:t>类似气泡弹窗的方式提示</w:t>
      </w:r>
      <w:r>
        <w:rPr>
          <w:rFonts w:hint="eastAsia"/>
          <w:color w:val="000000"/>
        </w:rPr>
        <w:t>：“专著是指学术著作，并非软件著作权。”</w:t>
      </w:r>
    </w:p>
  </w:comment>
  <w:comment w:id="16" w:author="陈欢" w:date="2019-11-22T15:24:00Z" w:initials="陈欢">
    <w:p w14:paraId="57AF73B4">
      <w:pPr>
        <w:pStyle w:val="9"/>
      </w:pPr>
      <w:r>
        <w:rPr>
          <w:rFonts w:hint="eastAsia"/>
        </w:rPr>
        <w:t>下拉框，数据字典为：第一阶段（半年），本列下方一次初始化为：第二阶段（半年），第三阶段（半年），第四阶段（半年），第五阶段（半年）</w:t>
      </w:r>
    </w:p>
  </w:comment>
  <w:comment w:id="18" w:author="喻娅娅" w:date="2020-08-19T10:03:00Z" w:initials="喻娅娅">
    <w:p w14:paraId="FFFFB960">
      <w:pPr>
        <w:pStyle w:val="9"/>
      </w:pPr>
      <w:r>
        <w:rPr>
          <w:rFonts w:hint="eastAsia"/>
        </w:rPr>
        <w:t>以下</w:t>
      </w:r>
      <w:r>
        <w:t>所有金额</w:t>
      </w:r>
      <w:r>
        <w:rPr>
          <w:rFonts w:hint="eastAsia"/>
        </w:rPr>
        <w:t>项</w:t>
      </w:r>
      <w:r>
        <w:t>，</w:t>
      </w:r>
      <w:r>
        <w:rPr>
          <w:rFonts w:hint="eastAsia"/>
        </w:rPr>
        <w:t>除</w:t>
      </w:r>
      <w:r>
        <w:t>说明自动计算外，所有</w:t>
      </w:r>
      <w:r>
        <w:rPr>
          <w:rFonts w:hint="eastAsia"/>
        </w:rPr>
        <w:t>申报</w:t>
      </w:r>
      <w:r>
        <w:t>用户填写</w:t>
      </w:r>
      <w:r>
        <w:rPr>
          <w:rFonts w:hint="eastAsia"/>
        </w:rPr>
        <w:t>项</w:t>
      </w:r>
      <w:r>
        <w:t>，</w:t>
      </w:r>
      <w:r>
        <w:rPr>
          <w:rFonts w:hint="eastAsia"/>
        </w:rPr>
        <w:t>设置文本框，输入</w:t>
      </w:r>
      <w:r>
        <w:t>非负数，</w:t>
      </w:r>
      <w:r>
        <w:rPr>
          <w:rFonts w:hint="eastAsia"/>
        </w:rPr>
        <w:t>最多输入2位小数，范围</w:t>
      </w:r>
      <w:r>
        <w:t>：</w:t>
      </w:r>
      <w:r>
        <w:rPr>
          <w:rFonts w:hint="eastAsia"/>
        </w:rPr>
        <w:t>0</w:t>
      </w:r>
      <w:r>
        <w:t>~999999999.99</w:t>
      </w:r>
      <w:r>
        <w:rPr>
          <w:rFonts w:hint="eastAsia"/>
        </w:rPr>
        <w:t>。必填项，</w:t>
      </w:r>
      <w:r>
        <w:t>打印输出金额靠</w:t>
      </w:r>
      <w:r>
        <w:rPr>
          <w:rFonts w:hint="eastAsia"/>
        </w:rPr>
        <w:t>边框</w:t>
      </w:r>
      <w:r>
        <w:t>右侧。</w:t>
      </w:r>
    </w:p>
  </w:comment>
  <w:comment w:id="17" w:author="yuyy" w:date="2021-09-01T15:36:00Z" w:initials="yuyy">
    <w:p w14:paraId="B95EFF9A">
      <w:pPr>
        <w:pStyle w:val="9"/>
        <w:rPr>
          <w:color w:val="FF0000"/>
        </w:rPr>
      </w:pPr>
      <w:r>
        <w:rPr>
          <w:rFonts w:hint="eastAsia"/>
          <w:color w:val="FF0000"/>
        </w:rPr>
        <w:t>经费表</w:t>
      </w:r>
      <w:r>
        <w:rPr>
          <w:color w:val="FF0000"/>
        </w:rPr>
        <w:t>有调整。</w:t>
      </w:r>
    </w:p>
  </w:comment>
  <w:comment w:id="19" w:author="yuyy" w:date="2021-09-01T14:41:00Z" w:initials="yuyy">
    <w:p w14:paraId="DB77D0D2">
      <w:pPr>
        <w:pStyle w:val="9"/>
      </w:pPr>
      <w:r>
        <w:rPr>
          <w:rFonts w:hint="eastAsia"/>
        </w:rPr>
        <w:t>本</w:t>
      </w:r>
      <w:r>
        <w:t>列不设文本框，直接计算前两列的合计值</w:t>
      </w:r>
      <w:r>
        <w:rPr>
          <w:rFonts w:hint="eastAsia"/>
        </w:rPr>
        <w:t>，</w:t>
      </w:r>
      <w:r>
        <w:t>用户不可编辑。</w:t>
      </w:r>
    </w:p>
  </w:comment>
  <w:comment w:id="20" w:author="liangsj" w:date="2015-10-23T16:50:00Z" w:initials="l">
    <w:p w14:paraId="FB7DB00D">
      <w:pPr>
        <w:pStyle w:val="9"/>
      </w:pPr>
      <w:r>
        <w:rPr>
          <w:rFonts w:hint="eastAsia"/>
        </w:rPr>
        <w:t>本行各列不设文本框，直接算各列</w:t>
      </w:r>
      <w:r>
        <w:t>02</w:t>
      </w:r>
      <w:r>
        <w:rPr>
          <w:rFonts w:hint="eastAsia"/>
        </w:rPr>
        <w:t>-</w:t>
      </w:r>
      <w:r>
        <w:t>05</w:t>
      </w:r>
      <w:r>
        <w:rPr>
          <w:rFonts w:hint="eastAsia"/>
        </w:rPr>
        <w:t>项费用的和，取合计值，用户不可编辑。</w:t>
      </w:r>
    </w:p>
  </w:comment>
  <w:comment w:id="21" w:author="yuyy" w:date="2021-09-01T15:30:00Z" w:initials="yuyy">
    <w:p w14:paraId="BEE77C26">
      <w:pPr>
        <w:pStyle w:val="9"/>
      </w:pPr>
      <w:r>
        <w:rPr>
          <w:rFonts w:hint="eastAsia"/>
        </w:rPr>
        <w:t>本行各列不设文本框，直接算下面3分项的和，取合计值，用户不可编辑。</w:t>
      </w:r>
    </w:p>
  </w:comment>
  <w:comment w:id="22" w:author="yuyy" w:date="2021-09-01T15:30:00Z" w:initials="yuyy">
    <w:p w14:paraId="BFBFF98F">
      <w:pPr>
        <w:pStyle w:val="9"/>
      </w:pPr>
      <w:r>
        <w:rPr>
          <w:rFonts w:hint="eastAsia"/>
        </w:rPr>
        <w:t>本行各列不设文本框，直接算下面</w:t>
      </w:r>
      <w:r>
        <w:t>5</w:t>
      </w:r>
      <w:r>
        <w:rPr>
          <w:rFonts w:hint="eastAsia"/>
        </w:rPr>
        <w:t>分项的和，取合计值，用户不可编辑。</w:t>
      </w:r>
    </w:p>
  </w:comment>
  <w:comment w:id="23" w:author="yuyy" w:date="2021-09-01T15:30:00Z" w:initials="yuyy">
    <w:p w14:paraId="AFE79822">
      <w:pPr>
        <w:pStyle w:val="9"/>
      </w:pPr>
      <w:r>
        <w:rPr>
          <w:rFonts w:hint="eastAsia"/>
        </w:rPr>
        <w:t>本行各列不设文本框，直接算下面3分项的和，取合计值，用户不可编辑。</w:t>
      </w:r>
    </w:p>
  </w:comment>
  <w:comment w:id="24" w:author="yuyy" w:date="2021-09-01T15:31:00Z" w:initials="yuyy">
    <w:p w14:paraId="F8FE9544">
      <w:pPr>
        <w:pStyle w:val="9"/>
      </w:pPr>
      <w:r>
        <w:rPr>
          <w:rFonts w:hint="eastAsia"/>
        </w:rPr>
        <w:t>本行各列不设文本框，直接算下面</w:t>
      </w:r>
      <w:r>
        <w:t>4</w:t>
      </w:r>
      <w:r>
        <w:rPr>
          <w:rFonts w:hint="eastAsia"/>
        </w:rPr>
        <w:t>分项的和，取合计值，用户不可编辑。</w:t>
      </w:r>
    </w:p>
  </w:comment>
  <w:comment w:id="25" w:date="2023-07-12T10:22:00Z" w:initials="">
    <w:p w14:paraId="7FCFA49A">
      <w:pPr>
        <w:pStyle w:val="9"/>
      </w:pPr>
      <w:r>
        <w:rPr>
          <w:rFonts w:hint="eastAsia"/>
        </w:rPr>
        <w:t>打印留白，手签。</w:t>
      </w:r>
    </w:p>
  </w:comment>
  <w:comment w:id="27" w:author="喻娅娅" w:date="2020-07-02T09:14:00Z" w:initials="喻娅娅">
    <w:p w14:paraId="7FFC0970">
      <w:pPr>
        <w:pStyle w:val="9"/>
      </w:pPr>
      <w:r>
        <w:rPr>
          <w:rFonts w:hint="eastAsia"/>
        </w:rPr>
        <w:t>点击</w:t>
      </w:r>
      <w:r>
        <w:t>“</w:t>
      </w:r>
      <w:r>
        <w:rPr>
          <w:rFonts w:hint="eastAsia"/>
        </w:rPr>
        <w:t>样本</w:t>
      </w:r>
      <w:r>
        <w:t>下载”</w:t>
      </w:r>
      <w:r>
        <w:rPr>
          <w:rFonts w:hint="eastAsia"/>
        </w:rPr>
        <w:t>超</w:t>
      </w:r>
      <w:r>
        <w:t>链接，可以下载模板，模板见附</w:t>
      </w:r>
      <w:r>
        <w:rPr>
          <w:rFonts w:hint="eastAsia"/>
        </w:rPr>
        <w:t>件</w:t>
      </w:r>
      <w:r>
        <w:t>“</w:t>
      </w:r>
      <w:r>
        <w:rPr>
          <w:rFonts w:hint="eastAsia"/>
        </w:rPr>
        <w:t>科研诚信承诺书.</w:t>
      </w:r>
      <w:r>
        <w:t>docx”</w:t>
      </w:r>
      <w:r>
        <w:rPr>
          <w:rFonts w:hint="eastAsia"/>
        </w:rPr>
        <w:t>，</w:t>
      </w:r>
      <w:r>
        <w:t>样式</w:t>
      </w:r>
      <w:r>
        <w:rPr>
          <w:rFonts w:hint="eastAsia"/>
        </w:rPr>
        <w:t>类似</w:t>
      </w:r>
      <w:r>
        <w:t>如下：</w:t>
      </w:r>
    </w:p>
    <w:p w14:paraId="BDCE73ED">
      <w:pPr>
        <w:pStyle w:val="9"/>
        <w:ind w:left="542" w:leftChars="258"/>
      </w:pPr>
      <w:r>
        <w:drawing>
          <wp:inline distT="0" distB="0" distL="114300" distR="114300">
            <wp:extent cx="2924175" cy="542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924175" cy="542925"/>
                    </a:xfrm>
                    <a:prstGeom prst="rect">
                      <a:avLst/>
                    </a:prstGeom>
                    <a:noFill/>
                    <a:ln w="9525">
                      <a:noFill/>
                    </a:ln>
                  </pic:spPr>
                </pic:pic>
              </a:graphicData>
            </a:graphic>
          </wp:inline>
        </w:drawing>
      </w:r>
    </w:p>
  </w:comment>
  <w:comment w:id="26" w:author="喻娅娅" w:date="2020-08-21T08:55:00Z" w:initials="喻娅娅">
    <w:p w14:paraId="FCDFA800">
      <w:pPr>
        <w:pStyle w:val="9"/>
      </w:pPr>
      <w:r>
        <w:rPr>
          <w:rFonts w:hint="eastAsia"/>
        </w:rPr>
        <w:t>本表</w:t>
      </w:r>
      <w:r>
        <w:t>附件均由申报用户上传</w:t>
      </w:r>
      <w:r>
        <w:rPr>
          <w:rFonts w:hint="eastAsia"/>
        </w:rPr>
        <w:t>，必填项在</w:t>
      </w:r>
      <w:r>
        <w:t>提交申请时做非空校验。其中</w:t>
      </w:r>
      <w:r>
        <w:rPr>
          <w:rFonts w:hint="eastAsia"/>
        </w:rPr>
        <w:t>：</w:t>
      </w:r>
      <w:r>
        <w:t>2</w:t>
      </w:r>
      <w:r>
        <w:rPr>
          <w:rFonts w:hint="eastAsia"/>
        </w:rPr>
        <w:t>,3,4,5,7,9，10是</w:t>
      </w:r>
      <w:r>
        <w:t>必填项，</w:t>
      </w:r>
      <w:r>
        <w:rPr>
          <w:rFonts w:hint="eastAsia"/>
        </w:rPr>
        <w:t>1，6，8是</w:t>
      </w:r>
      <w:r>
        <w:t>可选项。</w:t>
      </w:r>
    </w:p>
  </w:comment>
  <w:comment w:id="28" w:author="liangsj" w:date="2015-10-28T14:40:00Z" w:initials="l">
    <w:p w14:paraId="5ED5891F">
      <w:pPr>
        <w:pStyle w:val="9"/>
      </w:pPr>
      <w:r>
        <w:rPr>
          <w:rFonts w:hint="eastAsia"/>
        </w:rPr>
        <w:t>所有科技计划申报书复用，同之前做的科技计划申报书项目放方意见表。</w:t>
      </w:r>
    </w:p>
  </w:comment>
  <w:comment w:id="29" w:author="喻娅娅" w:date="2019-02-26T16:14:00Z" w:initials="喻娅娅">
    <w:p w14:paraId="BFD96153">
      <w:pPr>
        <w:pStyle w:val="9"/>
      </w:pPr>
      <w:r>
        <w:rPr>
          <w:rFonts w:hint="eastAsia"/>
        </w:rPr>
        <w:t>2选1，必</w:t>
      </w:r>
      <w:r>
        <w:t>填</w:t>
      </w:r>
      <w:r>
        <w:rPr>
          <w:rFonts w:hint="eastAsia"/>
        </w:rPr>
        <w:t>项</w:t>
      </w:r>
      <w:r>
        <w:t>。</w:t>
      </w:r>
    </w:p>
  </w:comment>
  <w:comment w:id="30" w:author="喻娅娅" w:date="2019-02-26T16:17:00Z" w:initials="喻娅娅">
    <w:p w14:paraId="DF9FDB8D">
      <w:pPr>
        <w:pStyle w:val="9"/>
      </w:pPr>
      <w:r>
        <w:rPr>
          <w:rFonts w:hint="eastAsia"/>
        </w:rPr>
        <w:t>留白</w:t>
      </w:r>
      <w:r>
        <w:t>，打印手签。</w:t>
      </w:r>
    </w:p>
  </w:comment>
  <w:comment w:id="31" w:author="喻娅娅" w:date="2019-02-26T16:18:00Z" w:initials="喻娅娅">
    <w:p w14:paraId="FFEFF788">
      <w:pPr>
        <w:pStyle w:val="9"/>
      </w:pPr>
      <w:r>
        <w:rPr>
          <w:rFonts w:hint="eastAsia"/>
        </w:rPr>
        <w:t>留白</w:t>
      </w:r>
      <w:r>
        <w:t>，打印手签。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77FB159" w15:done="0"/>
  <w15:commentEx w15:paraId="9FE7E99C" w15:done="0"/>
  <w15:commentEx w15:paraId="FDCF5302" w15:done="0"/>
  <w15:commentEx w15:paraId="7FFD2A7C" w15:done="0"/>
  <w15:commentEx w15:paraId="7EF46B81" w15:done="0"/>
  <w15:commentEx w15:paraId="C7DDEF6A" w15:done="0"/>
  <w15:commentEx w15:paraId="77F51AF5" w15:done="0"/>
  <w15:commentEx w15:paraId="BBEB8A4A" w15:done="0"/>
  <w15:commentEx w15:paraId="FBDFCFBE" w15:done="0"/>
  <w15:commentEx w15:paraId="66FFD8DC" w15:done="0"/>
  <w15:commentEx w15:paraId="FFF20083" w15:done="0"/>
  <w15:commentEx w15:paraId="F7DC95F2" w15:done="0"/>
  <w15:commentEx w15:paraId="5D985FFA" w15:done="0"/>
  <w15:commentEx w15:paraId="5F757A86" w15:done="0"/>
  <w15:commentEx w15:paraId="DDB540F2" w15:done="0"/>
  <w15:commentEx w15:paraId="D7FF29B9" w15:done="0"/>
  <w15:commentEx w15:paraId="57AF73B4" w15:done="0"/>
  <w15:commentEx w15:paraId="FFFFB960" w15:done="0"/>
  <w15:commentEx w15:paraId="B95EFF9A" w15:done="0"/>
  <w15:commentEx w15:paraId="DB77D0D2" w15:done="0"/>
  <w15:commentEx w15:paraId="FB7DB00D" w15:done="0"/>
  <w15:commentEx w15:paraId="BEE77C26" w15:done="0"/>
  <w15:commentEx w15:paraId="BFBFF98F" w15:done="0"/>
  <w15:commentEx w15:paraId="AFE79822" w15:done="0"/>
  <w15:commentEx w15:paraId="F8FE9544" w15:done="0"/>
  <w15:commentEx w15:paraId="7FCFA49A" w15:done="0"/>
  <w15:commentEx w15:paraId="BDCE73ED" w15:done="0"/>
  <w15:commentEx w15:paraId="FCDFA800" w15:done="0"/>
  <w15:commentEx w15:paraId="5ED5891F" w15:done="0"/>
  <w15:commentEx w15:paraId="BFD96153" w15:done="0"/>
  <w15:commentEx w15:paraId="DF9FDB8D" w15:done="0"/>
  <w15:commentEx w15:paraId="FFEFF7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590" w:firstLineChars="2550"/>
    </w:pPr>
    <w:r>
      <w:fldChar w:fldCharType="begin"/>
    </w:r>
    <w:r>
      <w:instrText xml:space="preserve">PAGE   \* MERGEFORMAT</w:instrText>
    </w:r>
    <w:r>
      <w:fldChar w:fldCharType="separate"/>
    </w:r>
    <w:r>
      <w:rPr>
        <w:lang w:val="zh-CN"/>
      </w:rPr>
      <w:t>30</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pPr>
    <w:r>
      <w:drawing>
        <wp:inline distT="0" distB="0" distL="114300" distR="114300">
          <wp:extent cx="1628775" cy="51435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stretch>
                    <a:fillRect/>
                  </a:stretch>
                </pic:blipFill>
                <pic:spPr>
                  <a:xfrm>
                    <a:off x="0" y="0"/>
                    <a:ext cx="1628775" cy="514350"/>
                  </a:xfrm>
                  <a:prstGeom prst="rect">
                    <a:avLst/>
                  </a:prstGeom>
                  <a:noFill/>
                  <a:ln>
                    <a:noFill/>
                  </a:ln>
                </pic:spPr>
              </pic:pic>
            </a:graphicData>
          </a:graphic>
        </wp:inline>
      </w:drawing>
    </w:r>
    <w:r>
      <w:t xml:space="preserve">                        </w:t>
    </w:r>
    <w:r>
      <w:rPr>
        <w:rFonts w:hint="eastAsia"/>
      </w:rPr>
      <w:t>深圳市协同创新科技计划——深港联合资助项目申请书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rPr>
      <w:t>深圳市协同创新科技计划——深港联合资助项目申请书</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欢">
    <w15:presenceInfo w15:providerId="None" w15:userId="陈欢"/>
  </w15:person>
  <w15:person w15:author="liangsj">
    <w15:presenceInfo w15:providerId="None" w15:userId="liangsj"/>
  </w15:person>
  <w15:person w15:author="yuyy">
    <w15:presenceInfo w15:providerId="None" w15:userId="yuyy"/>
  </w15:person>
  <w15:person w15:author="喻娅娅">
    <w15:presenceInfo w15:providerId="None" w15:userId="喻娅娅"/>
  </w15:person>
  <w15:person w15:author="chenhuan">
    <w15:presenceInfo w15:providerId="None" w15:userId="chenhuan"/>
  </w15:person>
  <w15:person w15:author="yukey">
    <w15:presenceInfo w15:providerId="None" w15:userId="yukey"/>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62"/>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52"/>
    <w:rsid w:val="000036A7"/>
    <w:rsid w:val="0001343D"/>
    <w:rsid w:val="000158B6"/>
    <w:rsid w:val="00020BA7"/>
    <w:rsid w:val="00040EEE"/>
    <w:rsid w:val="00060B73"/>
    <w:rsid w:val="0006478E"/>
    <w:rsid w:val="0008487E"/>
    <w:rsid w:val="00085350"/>
    <w:rsid w:val="000858EA"/>
    <w:rsid w:val="000B1AE8"/>
    <w:rsid w:val="000B3AA0"/>
    <w:rsid w:val="000B5E31"/>
    <w:rsid w:val="000B6102"/>
    <w:rsid w:val="000E09DC"/>
    <w:rsid w:val="000E2DA8"/>
    <w:rsid w:val="000F01C1"/>
    <w:rsid w:val="000F5F67"/>
    <w:rsid w:val="00101648"/>
    <w:rsid w:val="00105D84"/>
    <w:rsid w:val="0011239F"/>
    <w:rsid w:val="001124C7"/>
    <w:rsid w:val="0012738D"/>
    <w:rsid w:val="0013238C"/>
    <w:rsid w:val="00136036"/>
    <w:rsid w:val="001408E5"/>
    <w:rsid w:val="001420D2"/>
    <w:rsid w:val="00143CB8"/>
    <w:rsid w:val="00146399"/>
    <w:rsid w:val="00157796"/>
    <w:rsid w:val="001610AB"/>
    <w:rsid w:val="001620AD"/>
    <w:rsid w:val="00191C09"/>
    <w:rsid w:val="001A079E"/>
    <w:rsid w:val="001C0DC0"/>
    <w:rsid w:val="001C60C8"/>
    <w:rsid w:val="001D6E34"/>
    <w:rsid w:val="00200E3F"/>
    <w:rsid w:val="002027DC"/>
    <w:rsid w:val="002056E8"/>
    <w:rsid w:val="0021113F"/>
    <w:rsid w:val="002172FA"/>
    <w:rsid w:val="00233517"/>
    <w:rsid w:val="00246E0B"/>
    <w:rsid w:val="002555EE"/>
    <w:rsid w:val="002758D5"/>
    <w:rsid w:val="00290E68"/>
    <w:rsid w:val="00295EBE"/>
    <w:rsid w:val="002A6752"/>
    <w:rsid w:val="002C4DFF"/>
    <w:rsid w:val="002D2F61"/>
    <w:rsid w:val="002D33E1"/>
    <w:rsid w:val="002D5A4E"/>
    <w:rsid w:val="002E396F"/>
    <w:rsid w:val="00300DAF"/>
    <w:rsid w:val="00306EC0"/>
    <w:rsid w:val="0031160D"/>
    <w:rsid w:val="00313CCB"/>
    <w:rsid w:val="003146E1"/>
    <w:rsid w:val="0032638F"/>
    <w:rsid w:val="00333EBF"/>
    <w:rsid w:val="00335B6F"/>
    <w:rsid w:val="00345FFA"/>
    <w:rsid w:val="00366CDF"/>
    <w:rsid w:val="003677B6"/>
    <w:rsid w:val="00374806"/>
    <w:rsid w:val="00376721"/>
    <w:rsid w:val="00387C6B"/>
    <w:rsid w:val="003A2606"/>
    <w:rsid w:val="003B0523"/>
    <w:rsid w:val="003D4E26"/>
    <w:rsid w:val="003D799F"/>
    <w:rsid w:val="003E55E9"/>
    <w:rsid w:val="003E58EC"/>
    <w:rsid w:val="003F08E4"/>
    <w:rsid w:val="003F3A65"/>
    <w:rsid w:val="0040206A"/>
    <w:rsid w:val="004037A1"/>
    <w:rsid w:val="0042077F"/>
    <w:rsid w:val="00420C1B"/>
    <w:rsid w:val="0042194F"/>
    <w:rsid w:val="00432632"/>
    <w:rsid w:val="004464A4"/>
    <w:rsid w:val="00453CFE"/>
    <w:rsid w:val="00456AC1"/>
    <w:rsid w:val="00483FB6"/>
    <w:rsid w:val="004856E8"/>
    <w:rsid w:val="00491DBB"/>
    <w:rsid w:val="004A756C"/>
    <w:rsid w:val="004B7DA3"/>
    <w:rsid w:val="004C1C94"/>
    <w:rsid w:val="004C6A2F"/>
    <w:rsid w:val="004D05F8"/>
    <w:rsid w:val="004D24FC"/>
    <w:rsid w:val="004D75A1"/>
    <w:rsid w:val="004F3E83"/>
    <w:rsid w:val="004F68B0"/>
    <w:rsid w:val="004F6997"/>
    <w:rsid w:val="0050204F"/>
    <w:rsid w:val="005029E1"/>
    <w:rsid w:val="00533DB7"/>
    <w:rsid w:val="005345E2"/>
    <w:rsid w:val="00535609"/>
    <w:rsid w:val="00553737"/>
    <w:rsid w:val="005707EF"/>
    <w:rsid w:val="005725CB"/>
    <w:rsid w:val="00585BD2"/>
    <w:rsid w:val="0059036D"/>
    <w:rsid w:val="00590711"/>
    <w:rsid w:val="00593BAD"/>
    <w:rsid w:val="00597FB5"/>
    <w:rsid w:val="005A1FEE"/>
    <w:rsid w:val="005A3550"/>
    <w:rsid w:val="005A5803"/>
    <w:rsid w:val="005B167E"/>
    <w:rsid w:val="005B5060"/>
    <w:rsid w:val="005C492A"/>
    <w:rsid w:val="005C4A37"/>
    <w:rsid w:val="005D2767"/>
    <w:rsid w:val="005F35B5"/>
    <w:rsid w:val="005F71EE"/>
    <w:rsid w:val="005F7DE1"/>
    <w:rsid w:val="00610F89"/>
    <w:rsid w:val="00623E6D"/>
    <w:rsid w:val="00626A7F"/>
    <w:rsid w:val="006347B1"/>
    <w:rsid w:val="00635BC2"/>
    <w:rsid w:val="00636642"/>
    <w:rsid w:val="00641151"/>
    <w:rsid w:val="00641EB7"/>
    <w:rsid w:val="00642E4F"/>
    <w:rsid w:val="006535F1"/>
    <w:rsid w:val="006551E4"/>
    <w:rsid w:val="00655E6B"/>
    <w:rsid w:val="00682FB7"/>
    <w:rsid w:val="00683710"/>
    <w:rsid w:val="00685E98"/>
    <w:rsid w:val="006861E7"/>
    <w:rsid w:val="00691C0E"/>
    <w:rsid w:val="00696272"/>
    <w:rsid w:val="006B56FF"/>
    <w:rsid w:val="006C3194"/>
    <w:rsid w:val="006C5778"/>
    <w:rsid w:val="006D3915"/>
    <w:rsid w:val="006E559C"/>
    <w:rsid w:val="006F75C4"/>
    <w:rsid w:val="007057ED"/>
    <w:rsid w:val="007133B5"/>
    <w:rsid w:val="00717FB7"/>
    <w:rsid w:val="007211B1"/>
    <w:rsid w:val="0072465A"/>
    <w:rsid w:val="00732381"/>
    <w:rsid w:val="00732EA1"/>
    <w:rsid w:val="00733B29"/>
    <w:rsid w:val="00734561"/>
    <w:rsid w:val="007421A6"/>
    <w:rsid w:val="00746A2F"/>
    <w:rsid w:val="0075305A"/>
    <w:rsid w:val="007551B1"/>
    <w:rsid w:val="00755618"/>
    <w:rsid w:val="00761F3E"/>
    <w:rsid w:val="00763A16"/>
    <w:rsid w:val="007845C5"/>
    <w:rsid w:val="007871D8"/>
    <w:rsid w:val="007B1F68"/>
    <w:rsid w:val="007C6C23"/>
    <w:rsid w:val="007D214C"/>
    <w:rsid w:val="007E0D8B"/>
    <w:rsid w:val="007E19AC"/>
    <w:rsid w:val="007E6AC5"/>
    <w:rsid w:val="007F64D0"/>
    <w:rsid w:val="00811A6E"/>
    <w:rsid w:val="00820718"/>
    <w:rsid w:val="00820A4A"/>
    <w:rsid w:val="0084104C"/>
    <w:rsid w:val="008569DA"/>
    <w:rsid w:val="0086395F"/>
    <w:rsid w:val="00867DA6"/>
    <w:rsid w:val="00871046"/>
    <w:rsid w:val="00874D7B"/>
    <w:rsid w:val="00882AC0"/>
    <w:rsid w:val="00883739"/>
    <w:rsid w:val="0088411F"/>
    <w:rsid w:val="0088517D"/>
    <w:rsid w:val="00887752"/>
    <w:rsid w:val="0089211C"/>
    <w:rsid w:val="00892736"/>
    <w:rsid w:val="00897424"/>
    <w:rsid w:val="008A16F3"/>
    <w:rsid w:val="008A650A"/>
    <w:rsid w:val="008A684F"/>
    <w:rsid w:val="008C4C9E"/>
    <w:rsid w:val="008D0CD9"/>
    <w:rsid w:val="008D7A6B"/>
    <w:rsid w:val="008E7788"/>
    <w:rsid w:val="008F1254"/>
    <w:rsid w:val="008F1F65"/>
    <w:rsid w:val="008F35B7"/>
    <w:rsid w:val="00900074"/>
    <w:rsid w:val="00915D03"/>
    <w:rsid w:val="0092283B"/>
    <w:rsid w:val="00935E53"/>
    <w:rsid w:val="0096698C"/>
    <w:rsid w:val="00966D06"/>
    <w:rsid w:val="00966EA1"/>
    <w:rsid w:val="00967849"/>
    <w:rsid w:val="0097113D"/>
    <w:rsid w:val="00971A46"/>
    <w:rsid w:val="009736BF"/>
    <w:rsid w:val="00980E9C"/>
    <w:rsid w:val="00982F50"/>
    <w:rsid w:val="00986B84"/>
    <w:rsid w:val="009927B9"/>
    <w:rsid w:val="009A0BFE"/>
    <w:rsid w:val="009A504A"/>
    <w:rsid w:val="009C05E1"/>
    <w:rsid w:val="009C261B"/>
    <w:rsid w:val="009C30DE"/>
    <w:rsid w:val="009C61F2"/>
    <w:rsid w:val="009D350A"/>
    <w:rsid w:val="009D55EB"/>
    <w:rsid w:val="009E2E68"/>
    <w:rsid w:val="009F1B80"/>
    <w:rsid w:val="00A01D09"/>
    <w:rsid w:val="00A039EF"/>
    <w:rsid w:val="00A13F87"/>
    <w:rsid w:val="00A152DE"/>
    <w:rsid w:val="00A21043"/>
    <w:rsid w:val="00A33377"/>
    <w:rsid w:val="00A35779"/>
    <w:rsid w:val="00A44A05"/>
    <w:rsid w:val="00A55826"/>
    <w:rsid w:val="00A611D9"/>
    <w:rsid w:val="00A75821"/>
    <w:rsid w:val="00A8510F"/>
    <w:rsid w:val="00A915EC"/>
    <w:rsid w:val="00A93D0B"/>
    <w:rsid w:val="00A940AB"/>
    <w:rsid w:val="00A972CB"/>
    <w:rsid w:val="00AB103D"/>
    <w:rsid w:val="00AC0976"/>
    <w:rsid w:val="00AD603A"/>
    <w:rsid w:val="00AD6F04"/>
    <w:rsid w:val="00AD78A4"/>
    <w:rsid w:val="00AE0C32"/>
    <w:rsid w:val="00AF3486"/>
    <w:rsid w:val="00AF5F91"/>
    <w:rsid w:val="00B120C7"/>
    <w:rsid w:val="00B12FBD"/>
    <w:rsid w:val="00B15843"/>
    <w:rsid w:val="00B5155F"/>
    <w:rsid w:val="00B5563F"/>
    <w:rsid w:val="00B72819"/>
    <w:rsid w:val="00BA3975"/>
    <w:rsid w:val="00BB023E"/>
    <w:rsid w:val="00BB1687"/>
    <w:rsid w:val="00BC3899"/>
    <w:rsid w:val="00BD05E1"/>
    <w:rsid w:val="00C00C5B"/>
    <w:rsid w:val="00C17AD4"/>
    <w:rsid w:val="00C216AB"/>
    <w:rsid w:val="00C327A0"/>
    <w:rsid w:val="00C435F2"/>
    <w:rsid w:val="00C51540"/>
    <w:rsid w:val="00C568B1"/>
    <w:rsid w:val="00C571E9"/>
    <w:rsid w:val="00C576A8"/>
    <w:rsid w:val="00C639ED"/>
    <w:rsid w:val="00C64E4D"/>
    <w:rsid w:val="00C658D3"/>
    <w:rsid w:val="00C775E0"/>
    <w:rsid w:val="00C92696"/>
    <w:rsid w:val="00C93EB4"/>
    <w:rsid w:val="00C95B81"/>
    <w:rsid w:val="00CA75DB"/>
    <w:rsid w:val="00CB5762"/>
    <w:rsid w:val="00CB59ED"/>
    <w:rsid w:val="00CC17BE"/>
    <w:rsid w:val="00CC2A3F"/>
    <w:rsid w:val="00CD0A3F"/>
    <w:rsid w:val="00CE2C7F"/>
    <w:rsid w:val="00CE6956"/>
    <w:rsid w:val="00CF6517"/>
    <w:rsid w:val="00D01CF1"/>
    <w:rsid w:val="00D129C8"/>
    <w:rsid w:val="00D12AE3"/>
    <w:rsid w:val="00D20AF4"/>
    <w:rsid w:val="00D26578"/>
    <w:rsid w:val="00D3298E"/>
    <w:rsid w:val="00D44DEB"/>
    <w:rsid w:val="00D56E5A"/>
    <w:rsid w:val="00D57F44"/>
    <w:rsid w:val="00D633F9"/>
    <w:rsid w:val="00D63686"/>
    <w:rsid w:val="00D66F43"/>
    <w:rsid w:val="00D6751A"/>
    <w:rsid w:val="00D70363"/>
    <w:rsid w:val="00D74C47"/>
    <w:rsid w:val="00D80077"/>
    <w:rsid w:val="00D807E4"/>
    <w:rsid w:val="00D835E0"/>
    <w:rsid w:val="00D84E96"/>
    <w:rsid w:val="00D8601E"/>
    <w:rsid w:val="00D92251"/>
    <w:rsid w:val="00DA437E"/>
    <w:rsid w:val="00DA75A5"/>
    <w:rsid w:val="00DA7C00"/>
    <w:rsid w:val="00DB1A04"/>
    <w:rsid w:val="00DB2E69"/>
    <w:rsid w:val="00DB7FF2"/>
    <w:rsid w:val="00DC4A1E"/>
    <w:rsid w:val="00DD0E9A"/>
    <w:rsid w:val="00DD75FE"/>
    <w:rsid w:val="00DE0D1F"/>
    <w:rsid w:val="00DE0DC0"/>
    <w:rsid w:val="00DE206E"/>
    <w:rsid w:val="00DE46C7"/>
    <w:rsid w:val="00DE5408"/>
    <w:rsid w:val="00DE5595"/>
    <w:rsid w:val="00E025A9"/>
    <w:rsid w:val="00E11CC1"/>
    <w:rsid w:val="00E22B49"/>
    <w:rsid w:val="00E25433"/>
    <w:rsid w:val="00E4106B"/>
    <w:rsid w:val="00E442A9"/>
    <w:rsid w:val="00E474BD"/>
    <w:rsid w:val="00E54524"/>
    <w:rsid w:val="00E6156E"/>
    <w:rsid w:val="00E65A8D"/>
    <w:rsid w:val="00E70A70"/>
    <w:rsid w:val="00E85B29"/>
    <w:rsid w:val="00E9400C"/>
    <w:rsid w:val="00EA1E83"/>
    <w:rsid w:val="00EA7B8D"/>
    <w:rsid w:val="00EB14BF"/>
    <w:rsid w:val="00EB2904"/>
    <w:rsid w:val="00EB3E42"/>
    <w:rsid w:val="00EC649B"/>
    <w:rsid w:val="00EE2424"/>
    <w:rsid w:val="00EF478C"/>
    <w:rsid w:val="00EF6C63"/>
    <w:rsid w:val="00F10CDB"/>
    <w:rsid w:val="00F1287E"/>
    <w:rsid w:val="00F12897"/>
    <w:rsid w:val="00F20A0D"/>
    <w:rsid w:val="00F246A7"/>
    <w:rsid w:val="00F307D2"/>
    <w:rsid w:val="00F33490"/>
    <w:rsid w:val="00F35935"/>
    <w:rsid w:val="00F375DE"/>
    <w:rsid w:val="00F3763F"/>
    <w:rsid w:val="00F421C2"/>
    <w:rsid w:val="00F45DEB"/>
    <w:rsid w:val="00F500A6"/>
    <w:rsid w:val="00F506F3"/>
    <w:rsid w:val="00F5708A"/>
    <w:rsid w:val="00F577CF"/>
    <w:rsid w:val="00F57920"/>
    <w:rsid w:val="00F62BB8"/>
    <w:rsid w:val="00F65327"/>
    <w:rsid w:val="00F65F5A"/>
    <w:rsid w:val="00F67004"/>
    <w:rsid w:val="00F875DB"/>
    <w:rsid w:val="00F96293"/>
    <w:rsid w:val="00FA31C3"/>
    <w:rsid w:val="00FA67AF"/>
    <w:rsid w:val="00FC3C01"/>
    <w:rsid w:val="00FC52D8"/>
    <w:rsid w:val="00FC73FF"/>
    <w:rsid w:val="00FD05D1"/>
    <w:rsid w:val="00FD1918"/>
    <w:rsid w:val="00FD3616"/>
    <w:rsid w:val="00FE671F"/>
    <w:rsid w:val="00FF33C9"/>
    <w:rsid w:val="00FF6213"/>
    <w:rsid w:val="032268D8"/>
    <w:rsid w:val="03C95483"/>
    <w:rsid w:val="06653760"/>
    <w:rsid w:val="07CB2583"/>
    <w:rsid w:val="0D113ADE"/>
    <w:rsid w:val="1D09591A"/>
    <w:rsid w:val="21B06598"/>
    <w:rsid w:val="26526762"/>
    <w:rsid w:val="26E56D8C"/>
    <w:rsid w:val="27375DF0"/>
    <w:rsid w:val="2A412BAF"/>
    <w:rsid w:val="30746029"/>
    <w:rsid w:val="31A840B4"/>
    <w:rsid w:val="325D6D73"/>
    <w:rsid w:val="4CEA4A5F"/>
    <w:rsid w:val="4FA7753C"/>
    <w:rsid w:val="56D94FE2"/>
    <w:rsid w:val="5A7077A8"/>
    <w:rsid w:val="60303C2C"/>
    <w:rsid w:val="67043FC2"/>
    <w:rsid w:val="67A955B3"/>
    <w:rsid w:val="6B626DAB"/>
    <w:rsid w:val="7A97256C"/>
    <w:rsid w:val="FFA78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黑体"/>
      <w:kern w:val="2"/>
      <w:sz w:val="21"/>
      <w:szCs w:val="22"/>
      <w:lang w:val="en-US" w:eastAsia="zh-CN" w:bidi="ar-SA"/>
    </w:rPr>
  </w:style>
  <w:style w:type="paragraph" w:styleId="3">
    <w:name w:val="heading 1"/>
    <w:basedOn w:val="1"/>
    <w:next w:val="1"/>
    <w:link w:val="37"/>
    <w:qFormat/>
    <w:uiPriority w:val="99"/>
    <w:pPr>
      <w:keepNext/>
      <w:keepLines/>
      <w:spacing w:before="340" w:after="330" w:line="360" w:lineRule="auto"/>
      <w:outlineLvl w:val="0"/>
    </w:pPr>
    <w:rPr>
      <w:rFonts w:ascii="Times New Roman" w:hAnsi="Times New Roman" w:eastAsia="宋体" w:cs="Times New Roman"/>
      <w:b/>
      <w:bCs/>
      <w:kern w:val="44"/>
      <w:sz w:val="36"/>
      <w:szCs w:val="36"/>
    </w:rPr>
  </w:style>
  <w:style w:type="paragraph" w:styleId="4">
    <w:name w:val="heading 2"/>
    <w:basedOn w:val="1"/>
    <w:next w:val="1"/>
    <w:link w:val="38"/>
    <w:unhideWhenUsed/>
    <w:qFormat/>
    <w:uiPriority w:val="99"/>
    <w:pPr>
      <w:keepNext/>
      <w:keepLines/>
      <w:spacing w:before="260" w:after="260" w:line="360" w:lineRule="auto"/>
      <w:outlineLvl w:val="1"/>
    </w:pPr>
    <w:rPr>
      <w:rFonts w:ascii="Arial" w:hAnsi="Arial" w:eastAsia="黑体" w:cs="Times New Roman"/>
      <w:b/>
      <w:bCs/>
      <w:kern w:val="0"/>
      <w:sz w:val="32"/>
      <w:szCs w:val="32"/>
    </w:rPr>
  </w:style>
  <w:style w:type="paragraph" w:styleId="5">
    <w:name w:val="heading 3"/>
    <w:basedOn w:val="1"/>
    <w:next w:val="6"/>
    <w:link w:val="39"/>
    <w:unhideWhenUsed/>
    <w:qFormat/>
    <w:uiPriority w:val="99"/>
    <w:pPr>
      <w:keepNext/>
      <w:keepLines/>
      <w:spacing w:before="260" w:after="260" w:line="415" w:lineRule="auto"/>
      <w:outlineLvl w:val="2"/>
    </w:pPr>
    <w:rPr>
      <w:rFonts w:ascii="Times New Roman" w:hAnsi="Times New Roman" w:eastAsia="宋体" w:cs="Times New Roman"/>
      <w:b/>
      <w:bCs/>
      <w:kern w:val="0"/>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Normal Indent"/>
    <w:basedOn w:val="1"/>
    <w:unhideWhenUsed/>
    <w:qFormat/>
    <w:uiPriority w:val="99"/>
    <w:pPr>
      <w:ind w:firstLine="420"/>
    </w:pPr>
    <w:rPr>
      <w:rFonts w:ascii="Times New Roman" w:hAnsi="Times New Roman" w:eastAsia="宋体" w:cs="Times New Roman"/>
      <w:szCs w:val="21"/>
    </w:rPr>
  </w:style>
  <w:style w:type="paragraph" w:styleId="7">
    <w:name w:val="toc 7"/>
    <w:basedOn w:val="1"/>
    <w:next w:val="1"/>
    <w:unhideWhenUsed/>
    <w:qFormat/>
    <w:uiPriority w:val="99"/>
    <w:pPr>
      <w:ind w:left="1260"/>
      <w:jc w:val="left"/>
    </w:pPr>
    <w:rPr>
      <w:rFonts w:ascii="Times New Roman" w:hAnsi="Times New Roman" w:eastAsia="宋体" w:cs="Times New Roman"/>
      <w:szCs w:val="21"/>
    </w:rPr>
  </w:style>
  <w:style w:type="paragraph" w:styleId="8">
    <w:name w:val="Document Map"/>
    <w:basedOn w:val="1"/>
    <w:link w:val="42"/>
    <w:unhideWhenUsed/>
    <w:qFormat/>
    <w:uiPriority w:val="99"/>
    <w:pPr>
      <w:shd w:val="clear" w:color="auto" w:fill="000080"/>
    </w:pPr>
    <w:rPr>
      <w:rFonts w:ascii="Times New Roman" w:hAnsi="Times New Roman" w:eastAsia="宋体" w:cs="Times New Roman"/>
      <w:kern w:val="0"/>
      <w:sz w:val="20"/>
      <w:szCs w:val="21"/>
    </w:rPr>
  </w:style>
  <w:style w:type="paragraph" w:styleId="9">
    <w:name w:val="annotation text"/>
    <w:basedOn w:val="1"/>
    <w:link w:val="40"/>
    <w:qFormat/>
    <w:uiPriority w:val="99"/>
    <w:pPr>
      <w:jc w:val="left"/>
    </w:pPr>
    <w:rPr>
      <w:rFonts w:ascii="Times New Roman" w:hAnsi="Times New Roman" w:eastAsia="宋体" w:cs="Times New Roman"/>
      <w:kern w:val="0"/>
      <w:sz w:val="20"/>
      <w:szCs w:val="20"/>
    </w:rPr>
  </w:style>
  <w:style w:type="paragraph" w:styleId="10">
    <w:name w:val="Body Text"/>
    <w:basedOn w:val="1"/>
    <w:link w:val="43"/>
    <w:unhideWhenUsed/>
    <w:qFormat/>
    <w:uiPriority w:val="99"/>
    <w:rPr>
      <w:rFonts w:ascii="Times New Roman" w:hAnsi="Times New Roman" w:eastAsia="宋体" w:cs="Times New Roman"/>
      <w:kern w:val="0"/>
      <w:sz w:val="18"/>
      <w:szCs w:val="18"/>
    </w:rPr>
  </w:style>
  <w:style w:type="paragraph" w:styleId="11">
    <w:name w:val="Body Text Indent"/>
    <w:basedOn w:val="1"/>
    <w:link w:val="44"/>
    <w:unhideWhenUsed/>
    <w:qFormat/>
    <w:uiPriority w:val="99"/>
    <w:pPr>
      <w:ind w:firstLine="555"/>
    </w:pPr>
    <w:rPr>
      <w:rFonts w:ascii="Times New Roman" w:hAnsi="Times New Roman" w:eastAsia="宋体" w:cs="Times New Roman"/>
      <w:kern w:val="0"/>
      <w:sz w:val="28"/>
      <w:szCs w:val="28"/>
    </w:rPr>
  </w:style>
  <w:style w:type="paragraph" w:styleId="12">
    <w:name w:val="toc 5"/>
    <w:basedOn w:val="1"/>
    <w:next w:val="1"/>
    <w:unhideWhenUsed/>
    <w:qFormat/>
    <w:uiPriority w:val="99"/>
    <w:pPr>
      <w:ind w:left="840"/>
      <w:jc w:val="left"/>
    </w:pPr>
    <w:rPr>
      <w:rFonts w:ascii="Times New Roman" w:hAnsi="Times New Roman" w:eastAsia="宋体" w:cs="Times New Roman"/>
      <w:szCs w:val="21"/>
    </w:rPr>
  </w:style>
  <w:style w:type="paragraph" w:styleId="13">
    <w:name w:val="toc 3"/>
    <w:basedOn w:val="1"/>
    <w:next w:val="1"/>
    <w:unhideWhenUsed/>
    <w:qFormat/>
    <w:uiPriority w:val="99"/>
    <w:pPr>
      <w:ind w:left="420"/>
      <w:jc w:val="left"/>
    </w:pPr>
    <w:rPr>
      <w:rFonts w:ascii="Times New Roman" w:hAnsi="Times New Roman" w:eastAsia="宋体" w:cs="Times New Roman"/>
      <w:i/>
      <w:iCs/>
      <w:szCs w:val="21"/>
    </w:rPr>
  </w:style>
  <w:style w:type="paragraph" w:styleId="14">
    <w:name w:val="Plain Text"/>
    <w:basedOn w:val="1"/>
    <w:link w:val="45"/>
    <w:unhideWhenUsed/>
    <w:qFormat/>
    <w:uiPriority w:val="99"/>
    <w:rPr>
      <w:rFonts w:ascii="宋体" w:hAnsi="Courier New" w:eastAsia="宋体" w:cs="Times New Roman"/>
      <w:kern w:val="0"/>
      <w:sz w:val="20"/>
      <w:szCs w:val="21"/>
    </w:rPr>
  </w:style>
  <w:style w:type="paragraph" w:styleId="15">
    <w:name w:val="toc 8"/>
    <w:basedOn w:val="1"/>
    <w:next w:val="1"/>
    <w:unhideWhenUsed/>
    <w:qFormat/>
    <w:uiPriority w:val="99"/>
    <w:pPr>
      <w:ind w:left="1470"/>
      <w:jc w:val="left"/>
    </w:pPr>
    <w:rPr>
      <w:rFonts w:ascii="Times New Roman" w:hAnsi="Times New Roman" w:eastAsia="宋体" w:cs="Times New Roman"/>
      <w:szCs w:val="21"/>
    </w:rPr>
  </w:style>
  <w:style w:type="paragraph" w:styleId="16">
    <w:name w:val="Date"/>
    <w:basedOn w:val="1"/>
    <w:next w:val="1"/>
    <w:link w:val="46"/>
    <w:unhideWhenUsed/>
    <w:qFormat/>
    <w:uiPriority w:val="99"/>
    <w:rPr>
      <w:rFonts w:ascii="Times New Roman" w:hAnsi="Times New Roman" w:eastAsia="宋体" w:cs="Times New Roman"/>
      <w:kern w:val="0"/>
      <w:sz w:val="20"/>
      <w:szCs w:val="21"/>
    </w:rPr>
  </w:style>
  <w:style w:type="paragraph" w:styleId="17">
    <w:name w:val="Body Text Indent 2"/>
    <w:basedOn w:val="1"/>
    <w:link w:val="47"/>
    <w:unhideWhenUsed/>
    <w:qFormat/>
    <w:uiPriority w:val="99"/>
    <w:pPr>
      <w:ind w:left="560"/>
      <w:outlineLvl w:val="0"/>
    </w:pPr>
    <w:rPr>
      <w:rFonts w:ascii="Times New Roman" w:hAnsi="Times New Roman" w:eastAsia="宋体" w:cs="Times New Roman"/>
      <w:kern w:val="0"/>
      <w:sz w:val="28"/>
      <w:szCs w:val="28"/>
    </w:rPr>
  </w:style>
  <w:style w:type="paragraph" w:styleId="18">
    <w:name w:val="Balloon Text"/>
    <w:basedOn w:val="1"/>
    <w:link w:val="48"/>
    <w:unhideWhenUsed/>
    <w:qFormat/>
    <w:uiPriority w:val="99"/>
    <w:rPr>
      <w:rFonts w:ascii="Times New Roman" w:hAnsi="Times New Roman" w:eastAsia="宋体" w:cs="Times New Roman"/>
      <w:kern w:val="0"/>
      <w:sz w:val="18"/>
      <w:szCs w:val="18"/>
    </w:rPr>
  </w:style>
  <w:style w:type="paragraph" w:styleId="19">
    <w:name w:val="footer"/>
    <w:basedOn w:val="1"/>
    <w:link w:val="49"/>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1">
    <w:name w:val="toc 1"/>
    <w:basedOn w:val="1"/>
    <w:next w:val="1"/>
    <w:unhideWhenUsed/>
    <w:qFormat/>
    <w:uiPriority w:val="99"/>
    <w:pPr>
      <w:spacing w:before="120" w:after="120"/>
      <w:jc w:val="left"/>
    </w:pPr>
    <w:rPr>
      <w:rFonts w:ascii="Times New Roman" w:hAnsi="Times New Roman" w:eastAsia="宋体" w:cs="Times New Roman"/>
      <w:b/>
      <w:bCs/>
      <w:caps/>
      <w:szCs w:val="21"/>
    </w:rPr>
  </w:style>
  <w:style w:type="paragraph" w:styleId="22">
    <w:name w:val="toc 4"/>
    <w:basedOn w:val="1"/>
    <w:next w:val="1"/>
    <w:unhideWhenUsed/>
    <w:qFormat/>
    <w:uiPriority w:val="99"/>
    <w:pPr>
      <w:ind w:left="630"/>
      <w:jc w:val="left"/>
    </w:pPr>
    <w:rPr>
      <w:rFonts w:ascii="Times New Roman" w:hAnsi="Times New Roman" w:eastAsia="宋体" w:cs="Times New Roman"/>
      <w:szCs w:val="21"/>
    </w:rPr>
  </w:style>
  <w:style w:type="paragraph" w:styleId="23">
    <w:name w:val="toc 6"/>
    <w:basedOn w:val="1"/>
    <w:next w:val="1"/>
    <w:unhideWhenUsed/>
    <w:qFormat/>
    <w:uiPriority w:val="99"/>
    <w:pPr>
      <w:ind w:left="1050"/>
      <w:jc w:val="left"/>
    </w:pPr>
    <w:rPr>
      <w:rFonts w:ascii="Times New Roman" w:hAnsi="Times New Roman" w:eastAsia="宋体" w:cs="Times New Roman"/>
      <w:szCs w:val="21"/>
    </w:rPr>
  </w:style>
  <w:style w:type="paragraph" w:styleId="24">
    <w:name w:val="Body Text Indent 3"/>
    <w:basedOn w:val="1"/>
    <w:link w:val="51"/>
    <w:unhideWhenUsed/>
    <w:qFormat/>
    <w:uiPriority w:val="99"/>
    <w:pPr>
      <w:tabs>
        <w:tab w:val="left" w:pos="1050"/>
      </w:tabs>
      <w:ind w:firstLine="550"/>
    </w:pPr>
    <w:rPr>
      <w:rFonts w:ascii="Times New Roman" w:hAnsi="Times New Roman" w:eastAsia="宋体" w:cs="Times New Roman"/>
      <w:kern w:val="0"/>
      <w:sz w:val="28"/>
      <w:szCs w:val="28"/>
    </w:rPr>
  </w:style>
  <w:style w:type="paragraph" w:styleId="25">
    <w:name w:val="toc 2"/>
    <w:basedOn w:val="1"/>
    <w:next w:val="1"/>
    <w:unhideWhenUsed/>
    <w:qFormat/>
    <w:uiPriority w:val="99"/>
    <w:pPr>
      <w:ind w:left="210"/>
      <w:jc w:val="left"/>
    </w:pPr>
    <w:rPr>
      <w:rFonts w:ascii="Times New Roman" w:hAnsi="Times New Roman" w:eastAsia="宋体" w:cs="Times New Roman"/>
      <w:smallCaps/>
      <w:szCs w:val="21"/>
    </w:rPr>
  </w:style>
  <w:style w:type="paragraph" w:styleId="26">
    <w:name w:val="toc 9"/>
    <w:basedOn w:val="1"/>
    <w:next w:val="1"/>
    <w:unhideWhenUsed/>
    <w:qFormat/>
    <w:uiPriority w:val="99"/>
    <w:pPr>
      <w:ind w:left="1680"/>
      <w:jc w:val="left"/>
    </w:pPr>
    <w:rPr>
      <w:rFonts w:ascii="Times New Roman" w:hAnsi="Times New Roman" w:eastAsia="宋体" w:cs="Times New Roman"/>
      <w:szCs w:val="21"/>
    </w:rPr>
  </w:style>
  <w:style w:type="paragraph" w:styleId="27">
    <w:name w:val="Body Text 2"/>
    <w:basedOn w:val="1"/>
    <w:link w:val="52"/>
    <w:unhideWhenUsed/>
    <w:qFormat/>
    <w:uiPriority w:val="99"/>
    <w:pPr>
      <w:jc w:val="center"/>
    </w:pPr>
    <w:rPr>
      <w:rFonts w:ascii="Times New Roman" w:hAnsi="Times New Roman" w:eastAsia="宋体" w:cs="Times New Roman"/>
      <w:kern w:val="0"/>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9"/>
    <w:next w:val="9"/>
    <w:link w:val="41"/>
    <w:semiHidden/>
    <w:qFormat/>
    <w:uiPriority w:val="99"/>
    <w:rPr>
      <w:b/>
      <w:bCs/>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FollowedHyperlink"/>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qFormat/>
    <w:uiPriority w:val="99"/>
    <w:rPr>
      <w:rFonts w:cs="Times New Roman"/>
      <w:sz w:val="21"/>
    </w:rPr>
  </w:style>
  <w:style w:type="character" w:customStyle="1" w:styleId="37">
    <w:name w:val="标题 1 Char"/>
    <w:link w:val="3"/>
    <w:qFormat/>
    <w:uiPriority w:val="99"/>
    <w:rPr>
      <w:rFonts w:ascii="Times New Roman" w:hAnsi="Times New Roman" w:eastAsia="宋体" w:cs="Times New Roman"/>
      <w:b/>
      <w:bCs/>
      <w:kern w:val="44"/>
      <w:sz w:val="36"/>
      <w:szCs w:val="36"/>
    </w:rPr>
  </w:style>
  <w:style w:type="character" w:customStyle="1" w:styleId="38">
    <w:name w:val="标题 2 Char"/>
    <w:link w:val="4"/>
    <w:semiHidden/>
    <w:qFormat/>
    <w:uiPriority w:val="99"/>
    <w:rPr>
      <w:rFonts w:ascii="Arial" w:hAnsi="Arial" w:eastAsia="黑体" w:cs="Arial"/>
      <w:b/>
      <w:bCs/>
      <w:sz w:val="32"/>
      <w:szCs w:val="32"/>
    </w:rPr>
  </w:style>
  <w:style w:type="character" w:customStyle="1" w:styleId="39">
    <w:name w:val="标题 3 Char"/>
    <w:link w:val="5"/>
    <w:semiHidden/>
    <w:qFormat/>
    <w:uiPriority w:val="99"/>
    <w:rPr>
      <w:rFonts w:ascii="Times New Roman" w:hAnsi="Times New Roman" w:eastAsia="宋体" w:cs="Times New Roman"/>
      <w:b/>
      <w:bCs/>
      <w:sz w:val="32"/>
      <w:szCs w:val="32"/>
    </w:rPr>
  </w:style>
  <w:style w:type="character" w:customStyle="1" w:styleId="40">
    <w:name w:val="批注文字 Char"/>
    <w:link w:val="9"/>
    <w:qFormat/>
    <w:uiPriority w:val="99"/>
    <w:rPr>
      <w:rFonts w:ascii="Times New Roman" w:hAnsi="Times New Roman" w:eastAsia="宋体" w:cs="Times New Roman"/>
      <w:kern w:val="0"/>
      <w:sz w:val="20"/>
      <w:szCs w:val="20"/>
    </w:rPr>
  </w:style>
  <w:style w:type="character" w:customStyle="1" w:styleId="41">
    <w:name w:val="批注主题 Char"/>
    <w:link w:val="29"/>
    <w:semiHidden/>
    <w:qFormat/>
    <w:uiPriority w:val="99"/>
    <w:rPr>
      <w:rFonts w:ascii="Times New Roman" w:hAnsi="Times New Roman" w:eastAsia="宋体" w:cs="Times New Roman"/>
      <w:b/>
      <w:bCs/>
      <w:kern w:val="0"/>
      <w:sz w:val="20"/>
      <w:szCs w:val="20"/>
    </w:rPr>
  </w:style>
  <w:style w:type="character" w:customStyle="1" w:styleId="42">
    <w:name w:val="文档结构图 Char"/>
    <w:link w:val="8"/>
    <w:semiHidden/>
    <w:qFormat/>
    <w:uiPriority w:val="99"/>
    <w:rPr>
      <w:rFonts w:ascii="Times New Roman" w:hAnsi="Times New Roman" w:eastAsia="宋体" w:cs="Times New Roman"/>
      <w:szCs w:val="21"/>
      <w:shd w:val="clear" w:color="auto" w:fill="000080"/>
    </w:rPr>
  </w:style>
  <w:style w:type="character" w:customStyle="1" w:styleId="43">
    <w:name w:val="正文文本 Char"/>
    <w:link w:val="10"/>
    <w:semiHidden/>
    <w:qFormat/>
    <w:uiPriority w:val="99"/>
    <w:rPr>
      <w:rFonts w:ascii="Times New Roman" w:hAnsi="Times New Roman" w:eastAsia="宋体" w:cs="Times New Roman"/>
      <w:sz w:val="18"/>
      <w:szCs w:val="18"/>
    </w:rPr>
  </w:style>
  <w:style w:type="character" w:customStyle="1" w:styleId="44">
    <w:name w:val="正文文本缩进 Char"/>
    <w:link w:val="11"/>
    <w:semiHidden/>
    <w:qFormat/>
    <w:uiPriority w:val="99"/>
    <w:rPr>
      <w:rFonts w:ascii="Times New Roman" w:hAnsi="Times New Roman" w:eastAsia="宋体" w:cs="Times New Roman"/>
      <w:sz w:val="28"/>
      <w:szCs w:val="28"/>
    </w:rPr>
  </w:style>
  <w:style w:type="character" w:customStyle="1" w:styleId="45">
    <w:name w:val="纯文本 Char"/>
    <w:link w:val="14"/>
    <w:qFormat/>
    <w:uiPriority w:val="99"/>
    <w:rPr>
      <w:rFonts w:ascii="宋体" w:hAnsi="Courier New" w:eastAsia="宋体" w:cs="宋体"/>
      <w:szCs w:val="21"/>
    </w:rPr>
  </w:style>
  <w:style w:type="character" w:customStyle="1" w:styleId="46">
    <w:name w:val="日期 Char"/>
    <w:link w:val="16"/>
    <w:semiHidden/>
    <w:qFormat/>
    <w:uiPriority w:val="99"/>
    <w:rPr>
      <w:rFonts w:ascii="Times New Roman" w:hAnsi="Times New Roman" w:eastAsia="宋体" w:cs="Times New Roman"/>
      <w:szCs w:val="21"/>
    </w:rPr>
  </w:style>
  <w:style w:type="character" w:customStyle="1" w:styleId="47">
    <w:name w:val="正文文本缩进 2 Char"/>
    <w:link w:val="17"/>
    <w:semiHidden/>
    <w:qFormat/>
    <w:uiPriority w:val="99"/>
    <w:rPr>
      <w:rFonts w:ascii="Times New Roman" w:hAnsi="Times New Roman" w:eastAsia="宋体" w:cs="Times New Roman"/>
      <w:sz w:val="28"/>
      <w:szCs w:val="28"/>
    </w:rPr>
  </w:style>
  <w:style w:type="character" w:customStyle="1" w:styleId="48">
    <w:name w:val="批注框文本 Char"/>
    <w:link w:val="18"/>
    <w:semiHidden/>
    <w:qFormat/>
    <w:uiPriority w:val="99"/>
    <w:rPr>
      <w:rFonts w:ascii="Times New Roman" w:hAnsi="Times New Roman" w:eastAsia="宋体" w:cs="Times New Roman"/>
      <w:sz w:val="18"/>
      <w:szCs w:val="18"/>
    </w:rPr>
  </w:style>
  <w:style w:type="character" w:customStyle="1" w:styleId="49">
    <w:name w:val="页脚 Char"/>
    <w:link w:val="19"/>
    <w:qFormat/>
    <w:uiPriority w:val="99"/>
    <w:rPr>
      <w:sz w:val="18"/>
      <w:szCs w:val="18"/>
    </w:rPr>
  </w:style>
  <w:style w:type="character" w:customStyle="1" w:styleId="50">
    <w:name w:val="页眉 Char"/>
    <w:link w:val="20"/>
    <w:qFormat/>
    <w:uiPriority w:val="99"/>
    <w:rPr>
      <w:sz w:val="18"/>
      <w:szCs w:val="18"/>
    </w:rPr>
  </w:style>
  <w:style w:type="character" w:customStyle="1" w:styleId="51">
    <w:name w:val="正文文本缩进 3 Char"/>
    <w:link w:val="24"/>
    <w:semiHidden/>
    <w:qFormat/>
    <w:uiPriority w:val="99"/>
    <w:rPr>
      <w:rFonts w:ascii="Times New Roman" w:hAnsi="Times New Roman" w:eastAsia="宋体" w:cs="Times New Roman"/>
      <w:sz w:val="28"/>
      <w:szCs w:val="28"/>
    </w:rPr>
  </w:style>
  <w:style w:type="character" w:customStyle="1" w:styleId="52">
    <w:name w:val="正文文本 2 Char"/>
    <w:link w:val="27"/>
    <w:semiHidden/>
    <w:qFormat/>
    <w:uiPriority w:val="99"/>
    <w:rPr>
      <w:rFonts w:ascii="Times New Roman" w:hAnsi="Times New Roman" w:eastAsia="宋体" w:cs="Times New Roman"/>
      <w:sz w:val="18"/>
      <w:szCs w:val="18"/>
    </w:rPr>
  </w:style>
  <w:style w:type="paragraph" w:customStyle="1" w:styleId="53">
    <w:name w:val="列出段落1"/>
    <w:basedOn w:val="1"/>
    <w:qFormat/>
    <w:uiPriority w:val="99"/>
    <w:pPr>
      <w:ind w:firstLine="420" w:firstLineChars="200"/>
    </w:pPr>
    <w:rPr>
      <w:rFonts w:ascii="Calibri" w:hAnsi="Calibri" w:eastAsia="宋体" w:cs="Calibri"/>
      <w:szCs w:val="21"/>
    </w:rPr>
  </w:style>
  <w:style w:type="paragraph" w:customStyle="1" w:styleId="54">
    <w:name w:val="正文 + 宋体"/>
    <w:basedOn w:val="1"/>
    <w:qFormat/>
    <w:uiPriority w:val="99"/>
    <w:rPr>
      <w:rFonts w:ascii="宋体" w:hAnsi="宋体" w:eastAsia="宋体" w:cs="宋体"/>
      <w:szCs w:val="21"/>
    </w:rPr>
  </w:style>
  <w:style w:type="paragraph" w:customStyle="1" w:styleId="55">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修订1"/>
    <w:hidden/>
    <w:semiHidden/>
    <w:qFormat/>
    <w:uiPriority w:val="99"/>
    <w:rPr>
      <w:rFonts w:ascii="仿宋" w:hAnsi="仿宋" w:eastAsia="仿宋" w:cs="黑体"/>
      <w:kern w:val="2"/>
      <w:sz w:val="21"/>
      <w:szCs w:val="22"/>
      <w:lang w:val="en-US" w:eastAsia="zh-CN" w:bidi="ar-SA"/>
    </w:rPr>
  </w:style>
  <w:style w:type="character" w:customStyle="1" w:styleId="58">
    <w:name w:val="批注主题 Char1"/>
    <w:semiHidden/>
    <w:qFormat/>
    <w:uiPriority w:val="99"/>
    <w:rPr>
      <w:rFonts w:ascii="Times New Roman" w:hAnsi="Times New Roman" w:eastAsia="宋体" w:cs="Times New Roman"/>
      <w:b/>
      <w:bCs/>
      <w:kern w:val="0"/>
      <w:sz w:val="20"/>
      <w:szCs w:val="21"/>
    </w:rPr>
  </w:style>
  <w:style w:type="character" w:customStyle="1" w:styleId="59">
    <w:name w:val="批注文字 Char1"/>
    <w:semiHidden/>
    <w:qFormat/>
    <w:uiPriority w:val="99"/>
    <w:rPr>
      <w:rFonts w:ascii="Times New Roman" w:hAnsi="Times New Roman" w:eastAsia="宋体" w:cs="Times New Roman"/>
      <w:szCs w:val="20"/>
    </w:rPr>
  </w:style>
  <w:style w:type="character" w:customStyle="1" w:styleId="60">
    <w:name w:val="正文文本 Char1"/>
    <w:semiHidden/>
    <w:qFormat/>
    <w:uiPriority w:val="99"/>
    <w:rPr>
      <w:rFonts w:ascii="Times New Roman" w:hAnsi="Times New Roman" w:eastAsia="宋体" w:cs="Times New Roman"/>
      <w:szCs w:val="20"/>
    </w:rPr>
  </w:style>
  <w:style w:type="character" w:customStyle="1" w:styleId="61">
    <w:name w:val="正文文本缩进 Char1"/>
    <w:semiHidden/>
    <w:qFormat/>
    <w:uiPriority w:val="99"/>
    <w:rPr>
      <w:rFonts w:ascii="Times New Roman" w:hAnsi="Times New Roman" w:eastAsia="宋体" w:cs="Times New Roman"/>
      <w:szCs w:val="20"/>
    </w:rPr>
  </w:style>
  <w:style w:type="character" w:customStyle="1" w:styleId="62">
    <w:name w:val="正文文本 2 Char1"/>
    <w:semiHidden/>
    <w:qFormat/>
    <w:uiPriority w:val="99"/>
    <w:rPr>
      <w:rFonts w:ascii="Times New Roman" w:hAnsi="Times New Roman" w:eastAsia="宋体" w:cs="Times New Roman"/>
      <w:szCs w:val="20"/>
    </w:rPr>
  </w:style>
  <w:style w:type="character" w:customStyle="1" w:styleId="63">
    <w:name w:val="正文文本缩进 2 Char1"/>
    <w:semiHidden/>
    <w:qFormat/>
    <w:uiPriority w:val="99"/>
    <w:rPr>
      <w:rFonts w:ascii="Times New Roman" w:hAnsi="Times New Roman" w:eastAsia="宋体" w:cs="Times New Roman"/>
      <w:szCs w:val="20"/>
    </w:rPr>
  </w:style>
  <w:style w:type="character" w:customStyle="1" w:styleId="64">
    <w:name w:val="正文文本缩进 3 Char1"/>
    <w:semiHidden/>
    <w:qFormat/>
    <w:uiPriority w:val="99"/>
    <w:rPr>
      <w:rFonts w:ascii="Times New Roman" w:hAnsi="Times New Roman" w:eastAsia="宋体" w:cs="Times New Roman"/>
      <w:sz w:val="16"/>
      <w:szCs w:val="16"/>
    </w:rPr>
  </w:style>
  <w:style w:type="character" w:customStyle="1" w:styleId="65">
    <w:name w:val="文档结构图 Char1"/>
    <w:semiHidden/>
    <w:qFormat/>
    <w:uiPriority w:val="99"/>
    <w:rPr>
      <w:rFonts w:ascii="宋体" w:hAnsi="Times New Roman" w:eastAsia="宋体" w:cs="Times New Roman"/>
      <w:sz w:val="18"/>
      <w:szCs w:val="18"/>
    </w:rPr>
  </w:style>
  <w:style w:type="character" w:customStyle="1" w:styleId="66">
    <w:name w:val="纯文本 Char1"/>
    <w:semiHidden/>
    <w:qFormat/>
    <w:uiPriority w:val="99"/>
    <w:rPr>
      <w:rFonts w:ascii="宋体" w:hAnsi="Courier New" w:eastAsia="宋体" w:cs="Courier New"/>
      <w:szCs w:val="21"/>
    </w:rPr>
  </w:style>
  <w:style w:type="paragraph" w:customStyle="1" w:styleId="67">
    <w:name w:val="列出段落2"/>
    <w:basedOn w:val="1"/>
    <w:qFormat/>
    <w:uiPriority w:val="99"/>
    <w:pPr>
      <w:ind w:firstLine="420" w:firstLineChars="200"/>
    </w:pPr>
    <w:rPr>
      <w:rFonts w:ascii="Calibri" w:hAnsi="Calibri" w:eastAsia="宋体" w:cs="Times New Roman"/>
    </w:rPr>
  </w:style>
  <w:style w:type="paragraph" w:customStyle="1" w:styleId="68">
    <w:name w:val="修订2"/>
    <w:hidden/>
    <w:semiHidden/>
    <w:qFormat/>
    <w:uiPriority w:val="99"/>
    <w:rPr>
      <w:rFonts w:ascii="仿宋" w:hAnsi="仿宋" w:eastAsia="仿宋" w:cs="黑体"/>
      <w:kern w:val="2"/>
      <w:sz w:val="21"/>
      <w:szCs w:val="22"/>
      <w:lang w:val="en-US" w:eastAsia="zh-CN" w:bidi="ar-SA"/>
    </w:rPr>
  </w:style>
  <w:style w:type="paragraph" w:customStyle="1" w:styleId="69">
    <w:name w:val="默认段落字体 Para Char Char"/>
    <w:basedOn w:val="1"/>
    <w:qFormat/>
    <w:uiPriority w:val="0"/>
    <w:rPr>
      <w:rFonts w:ascii="Times New Roman" w:hAnsi="Times New Roman" w:eastAsia="宋体" w:cs="Times New Roman"/>
      <w:szCs w:val="24"/>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CS</Company>
  <Pages>30</Pages>
  <Words>4441</Words>
  <Characters>25319</Characters>
  <Lines>210</Lines>
  <Paragraphs>59</Paragraphs>
  <TotalTime>3</TotalTime>
  <ScaleCrop>false</ScaleCrop>
  <LinksUpToDate>false</LinksUpToDate>
  <CharactersWithSpaces>29701</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2015-10-26T18:21:00Z</dcterms:created>
  <dc:creator>yileibuzai</dc:creator>
  <cp:lastModifiedBy>郭美岑</cp:lastModifiedBy>
  <cp:lastPrinted>2020-08-18T17:09:00Z</cp:lastPrinted>
  <dcterms:modified xsi:type="dcterms:W3CDTF">2023-11-08T11:33:15Z</dcterms:modified>
  <dc:title>项目顺序编号：</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B0C26CC326AB8A3B7B014B6502A35B60</vt:lpwstr>
  </property>
</Properties>
</file>