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光明区支持文化及旅游产业发展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（文旅产业活动补贴项目）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eastAsia="华文楷体"/>
          <w:sz w:val="24"/>
        </w:rPr>
      </w:pPr>
      <w:r>
        <w:rPr>
          <w:rFonts w:hint="eastAsia" w:ascii="楷体_GB2312" w:hAnsi="宋体" w:eastAsia="楷体_GB2312"/>
          <w:sz w:val="32"/>
        </w:rPr>
        <w:t>二〇二</w:t>
      </w:r>
      <w:r>
        <w:rPr>
          <w:rFonts w:hint="eastAsia" w:ascii="楷体_GB2312" w:hAnsi="宋体" w:eastAsia="楷体_GB2312"/>
          <w:sz w:val="32"/>
          <w:lang w:eastAsia="zh-CN"/>
        </w:rPr>
        <w:t>三</w:t>
      </w:r>
      <w:r>
        <w:rPr>
          <w:rFonts w:hint="eastAsia" w:ascii="楷体_GB2312" w:hAnsi="宋体" w:eastAsia="楷体_GB2312"/>
          <w:sz w:val="32"/>
        </w:rPr>
        <w:t>年</w:t>
      </w:r>
    </w:p>
    <w:p>
      <w:pPr>
        <w:jc w:val="center"/>
        <w:rPr>
          <w:rFonts w:ascii="楷体_GB2312" w:hAnsi="宋体" w:eastAsia="楷体_GB2312"/>
          <w:sz w:val="32"/>
        </w:rPr>
      </w:pPr>
    </w:p>
    <w:p>
      <w:pPr>
        <w:jc w:val="center"/>
        <w:rPr>
          <w:rFonts w:hint="eastAsia"/>
          <w:b/>
          <w:bCs/>
          <w:sz w:val="30"/>
        </w:rPr>
      </w:pP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本单位了解《光明区经济发展专项资金管理办法》《光明区关于支持文化及旅游产业发展的若干措施》《光明区支持文化及旅游产业发展扶持操作规程》相关政策与规定，现作出如下承诺：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rPr>
          <w:rFonts w:ascii="仿宋_GB2312" w:hAnsi="宋体" w:eastAsia="仿宋_GB2312"/>
          <w:sz w:val="28"/>
          <w:szCs w:val="28"/>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p>
    <w:p>
      <w:pPr>
        <w:wordWrap w:val="0"/>
        <w:spacing w:line="560" w:lineRule="exact"/>
        <w:ind w:firstLine="3920" w:firstLineChars="1400"/>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wordWrap/>
        <w:spacing w:line="560" w:lineRule="exact"/>
        <w:ind w:firstLine="3920" w:firstLineChars="1400"/>
        <w:rPr>
          <w:rFonts w:hint="eastAsia" w:ascii="仿宋_GB2312" w:hAnsi="宋体" w:eastAsia="仿宋_GB2312"/>
          <w:sz w:val="32"/>
          <w:szCs w:val="32"/>
          <w:lang w:val="en-US" w:eastAsia="zh-CN"/>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spacing w:line="480" w:lineRule="auto"/>
        <w:ind w:firstLine="4620" w:firstLineChars="2200"/>
      </w:pPr>
      <w:r>
        <w:br w:type="page"/>
      </w:r>
    </w:p>
    <w:p>
      <w:pPr>
        <w:rPr>
          <w:b/>
          <w:sz w:val="28"/>
        </w:rPr>
      </w:pPr>
      <w:r>
        <w:rPr>
          <w:rFonts w:hint="eastAsia"/>
          <w:b/>
          <w:sz w:val="28"/>
        </w:rPr>
        <w:t>一、本申请所附件材料清单</w:t>
      </w:r>
    </w:p>
    <w:tbl>
      <w:tblPr>
        <w:tblStyle w:val="16"/>
        <w:tblW w:w="5291"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21"/>
        <w:gridCol w:w="5043"/>
        <w:gridCol w:w="2122"/>
        <w:gridCol w:w="21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jc w:val="center"/>
        </w:trPr>
        <w:tc>
          <w:tcPr>
            <w:tcW w:w="384" w:type="pct"/>
            <w:vAlign w:val="center"/>
          </w:tcPr>
          <w:p>
            <w:pPr>
              <w:jc w:val="center"/>
              <w:rPr>
                <w:rFonts w:hint="eastAsia" w:ascii="仿宋" w:hAnsi="仿宋" w:eastAsia="仿宋" w:cs="仿宋"/>
                <w:b w:val="0"/>
                <w:bCs w:val="0"/>
                <w:sz w:val="23"/>
                <w:szCs w:val="23"/>
                <w:highlight w:val="none"/>
              </w:rPr>
            </w:pPr>
            <w:r>
              <w:rPr>
                <w:rFonts w:hint="eastAsia" w:ascii="仿宋" w:hAnsi="仿宋" w:eastAsia="仿宋" w:cs="仿宋"/>
                <w:b w:val="0"/>
                <w:bCs w:val="0"/>
                <w:color w:val="auto"/>
                <w:sz w:val="23"/>
                <w:szCs w:val="23"/>
              </w:rPr>
              <w:t>序号</w:t>
            </w:r>
          </w:p>
        </w:tc>
        <w:tc>
          <w:tcPr>
            <w:tcW w:w="2358" w:type="pct"/>
            <w:vAlign w:val="center"/>
          </w:tcPr>
          <w:p>
            <w:pPr>
              <w:jc w:val="center"/>
              <w:rPr>
                <w:rFonts w:hint="eastAsia" w:ascii="仿宋" w:hAnsi="仿宋" w:eastAsia="仿宋" w:cs="仿宋"/>
                <w:b w:val="0"/>
                <w:bCs w:val="0"/>
                <w:sz w:val="23"/>
                <w:szCs w:val="23"/>
                <w:highlight w:val="none"/>
              </w:rPr>
            </w:pPr>
            <w:r>
              <w:rPr>
                <w:rFonts w:hint="eastAsia" w:ascii="仿宋" w:hAnsi="仿宋" w:eastAsia="仿宋" w:cs="仿宋"/>
                <w:b w:val="0"/>
                <w:bCs w:val="0"/>
                <w:color w:val="auto"/>
                <w:sz w:val="23"/>
                <w:szCs w:val="23"/>
              </w:rPr>
              <w:t>材料名称</w:t>
            </w:r>
          </w:p>
        </w:tc>
        <w:tc>
          <w:tcPr>
            <w:tcW w:w="992" w:type="pct"/>
            <w:vAlign w:val="center"/>
          </w:tcPr>
          <w:p>
            <w:pPr>
              <w:jc w:val="center"/>
              <w:rPr>
                <w:rFonts w:hint="eastAsia" w:ascii="仿宋" w:hAnsi="仿宋" w:eastAsia="仿宋" w:cs="仿宋"/>
                <w:b w:val="0"/>
                <w:bCs w:val="0"/>
                <w:sz w:val="23"/>
                <w:szCs w:val="23"/>
                <w:highlight w:val="none"/>
              </w:rPr>
            </w:pPr>
            <w:r>
              <w:rPr>
                <w:rFonts w:hint="eastAsia" w:ascii="仿宋" w:hAnsi="仿宋" w:eastAsia="仿宋" w:cs="仿宋"/>
                <w:b w:val="0"/>
                <w:bCs w:val="0"/>
                <w:color w:val="auto"/>
                <w:sz w:val="23"/>
                <w:szCs w:val="23"/>
              </w:rPr>
              <w:t>材料形式</w:t>
            </w:r>
          </w:p>
        </w:tc>
        <w:tc>
          <w:tcPr>
            <w:tcW w:w="989" w:type="pct"/>
            <w:vAlign w:val="center"/>
          </w:tcPr>
          <w:p>
            <w:pPr>
              <w:spacing w:before="0" w:line="223" w:lineRule="auto"/>
              <w:ind w:left="0"/>
              <w:jc w:val="center"/>
              <w:rPr>
                <w:rFonts w:hint="eastAsia" w:ascii="仿宋" w:hAnsi="仿宋" w:eastAsia="仿宋" w:cs="仿宋"/>
                <w:spacing w:val="9"/>
                <w:sz w:val="23"/>
                <w:szCs w:val="23"/>
                <w:highlight w:val="none"/>
              </w:rPr>
            </w:pPr>
            <w:r>
              <w:rPr>
                <w:rFonts w:hint="eastAsia" w:ascii="仿宋" w:hAnsi="仿宋" w:eastAsia="仿宋" w:cs="仿宋"/>
                <w:spacing w:val="9"/>
                <w:sz w:val="23"/>
                <w:szCs w:val="23"/>
                <w:highlight w:val="none"/>
              </w:rPr>
              <w:t>是否必备材料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jc w:val="center"/>
        </w:trPr>
        <w:tc>
          <w:tcPr>
            <w:tcW w:w="384"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1</w:t>
            </w:r>
          </w:p>
        </w:tc>
        <w:tc>
          <w:tcPr>
            <w:tcW w:w="2358" w:type="pct"/>
            <w:vAlign w:val="center"/>
          </w:tcPr>
          <w:p>
            <w:pPr>
              <w:rPr>
                <w:rFonts w:hint="eastAsia" w:ascii="仿宋" w:hAnsi="仿宋" w:eastAsia="仿宋" w:cs="仿宋"/>
                <w:sz w:val="23"/>
                <w:szCs w:val="23"/>
                <w:highlight w:val="none"/>
              </w:rPr>
            </w:pPr>
            <w:r>
              <w:rPr>
                <w:rFonts w:hint="eastAsia" w:ascii="仿宋" w:hAnsi="仿宋" w:eastAsia="仿宋" w:cs="仿宋"/>
                <w:color w:val="auto"/>
                <w:sz w:val="23"/>
                <w:szCs w:val="23"/>
              </w:rPr>
              <w:t>光明区支持文化及旅游产业发展扶持计划申请书（登录深圳市光明区企业服务门户（网站）在线填报）</w:t>
            </w:r>
          </w:p>
        </w:tc>
        <w:tc>
          <w:tcPr>
            <w:tcW w:w="992"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打印（盖公章）</w:t>
            </w:r>
          </w:p>
        </w:tc>
        <w:tc>
          <w:tcPr>
            <w:tcW w:w="989" w:type="pct"/>
            <w:vAlign w:val="center"/>
          </w:tcPr>
          <w:p>
            <w:pPr>
              <w:spacing w:before="0" w:line="224" w:lineRule="auto"/>
              <w:ind w:left="0"/>
              <w:jc w:val="center"/>
              <w:rPr>
                <w:rFonts w:hint="eastAsia" w:ascii="仿宋" w:hAnsi="仿宋" w:eastAsia="仿宋" w:cs="仿宋"/>
                <w:spacing w:val="24"/>
                <w:sz w:val="23"/>
                <w:szCs w:val="23"/>
                <w:highlight w:val="none"/>
                <w:lang w:val="en-US" w:eastAsia="zh-CN"/>
              </w:rPr>
            </w:pPr>
            <w:r>
              <w:rPr>
                <w:rFonts w:hint="eastAsia" w:ascii="仿宋" w:hAnsi="仿宋" w:eastAsia="仿宋" w:cs="仿宋"/>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384"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2</w:t>
            </w:r>
          </w:p>
        </w:tc>
        <w:tc>
          <w:tcPr>
            <w:tcW w:w="2358"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申报单位营业执照等证照</w:t>
            </w:r>
          </w:p>
        </w:tc>
        <w:tc>
          <w:tcPr>
            <w:tcW w:w="992" w:type="pct"/>
            <w:vAlign w:val="center"/>
          </w:tcPr>
          <w:p>
            <w:pPr>
              <w:jc w:val="center"/>
              <w:rPr>
                <w:rFonts w:hint="eastAsia" w:ascii="仿宋" w:hAnsi="仿宋" w:eastAsia="仿宋" w:cs="仿宋"/>
                <w:color w:val="auto"/>
                <w:sz w:val="23"/>
                <w:szCs w:val="23"/>
              </w:rPr>
            </w:pPr>
            <w:r>
              <w:rPr>
                <w:rFonts w:hint="eastAsia" w:ascii="仿宋" w:hAnsi="仿宋" w:eastAsia="仿宋" w:cs="仿宋"/>
                <w:color w:val="auto"/>
                <w:sz w:val="23"/>
                <w:szCs w:val="23"/>
              </w:rPr>
              <w:t>验原件交复印件</w:t>
            </w:r>
          </w:p>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（盖公章）</w:t>
            </w:r>
          </w:p>
        </w:tc>
        <w:tc>
          <w:tcPr>
            <w:tcW w:w="989" w:type="pct"/>
            <w:vAlign w:val="center"/>
          </w:tcPr>
          <w:p>
            <w:pPr>
              <w:spacing w:before="0" w:line="225" w:lineRule="auto"/>
              <w:ind w:left="0"/>
              <w:jc w:val="center"/>
              <w:rPr>
                <w:rFonts w:hint="eastAsia" w:ascii="仿宋" w:hAnsi="仿宋" w:eastAsia="仿宋" w:cs="仿宋"/>
                <w:spacing w:val="31"/>
                <w:sz w:val="23"/>
                <w:szCs w:val="23"/>
                <w:highlight w:val="none"/>
                <w:lang w:val="en-US" w:eastAsia="zh-CN"/>
              </w:rPr>
            </w:pPr>
            <w:r>
              <w:rPr>
                <w:rFonts w:hint="eastAsia" w:ascii="仿宋" w:hAnsi="仿宋" w:eastAsia="仿宋" w:cs="仿宋"/>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384"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3</w:t>
            </w:r>
          </w:p>
        </w:tc>
        <w:tc>
          <w:tcPr>
            <w:tcW w:w="2358"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法定代表人身份证明文件</w:t>
            </w:r>
          </w:p>
        </w:tc>
        <w:tc>
          <w:tcPr>
            <w:tcW w:w="992"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复印件（盖公章）</w:t>
            </w:r>
          </w:p>
        </w:tc>
        <w:tc>
          <w:tcPr>
            <w:tcW w:w="989" w:type="pct"/>
            <w:vAlign w:val="center"/>
          </w:tcPr>
          <w:p>
            <w:pPr>
              <w:spacing w:before="0" w:line="224" w:lineRule="auto"/>
              <w:ind w:left="0"/>
              <w:jc w:val="center"/>
              <w:rPr>
                <w:rFonts w:hint="eastAsia" w:ascii="仿宋" w:hAnsi="仿宋" w:eastAsia="仿宋" w:cs="仿宋"/>
                <w:spacing w:val="22"/>
                <w:sz w:val="23"/>
                <w:szCs w:val="23"/>
                <w:highlight w:val="none"/>
                <w:lang w:val="en-US" w:eastAsia="zh-CN"/>
              </w:rPr>
            </w:pPr>
            <w:r>
              <w:rPr>
                <w:rFonts w:hint="eastAsia" w:ascii="仿宋" w:hAnsi="仿宋" w:eastAsia="仿宋" w:cs="仿宋"/>
                <w:spacing w:val="22"/>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384"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4</w:t>
            </w:r>
          </w:p>
        </w:tc>
        <w:tc>
          <w:tcPr>
            <w:tcW w:w="2358"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税务部门提供的单位上年度纳税证明</w:t>
            </w:r>
          </w:p>
        </w:tc>
        <w:tc>
          <w:tcPr>
            <w:tcW w:w="992" w:type="pct"/>
            <w:vAlign w:val="center"/>
          </w:tcPr>
          <w:p>
            <w:pPr>
              <w:jc w:val="center"/>
              <w:rPr>
                <w:rFonts w:hint="eastAsia" w:ascii="仿宋" w:hAnsi="仿宋" w:eastAsia="仿宋" w:cs="仿宋"/>
                <w:color w:val="auto"/>
                <w:sz w:val="23"/>
                <w:szCs w:val="23"/>
              </w:rPr>
            </w:pPr>
            <w:r>
              <w:rPr>
                <w:rFonts w:hint="eastAsia" w:ascii="仿宋" w:hAnsi="仿宋" w:eastAsia="仿宋" w:cs="仿宋"/>
                <w:color w:val="auto"/>
                <w:sz w:val="23"/>
                <w:szCs w:val="23"/>
              </w:rPr>
              <w:t>验原件交复印件</w:t>
            </w:r>
          </w:p>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（盖公章）</w:t>
            </w:r>
          </w:p>
        </w:tc>
        <w:tc>
          <w:tcPr>
            <w:tcW w:w="989" w:type="pct"/>
            <w:vAlign w:val="center"/>
          </w:tcPr>
          <w:p>
            <w:pPr>
              <w:spacing w:before="0" w:line="225" w:lineRule="auto"/>
              <w:ind w:left="0"/>
              <w:jc w:val="center"/>
              <w:rPr>
                <w:rFonts w:hint="eastAsia" w:ascii="仿宋" w:hAnsi="仿宋" w:eastAsia="仿宋" w:cs="仿宋"/>
                <w:spacing w:val="31"/>
                <w:sz w:val="23"/>
                <w:szCs w:val="23"/>
                <w:highlight w:val="none"/>
                <w:lang w:val="en-US" w:eastAsia="zh-CN"/>
              </w:rPr>
            </w:pPr>
            <w:r>
              <w:rPr>
                <w:rFonts w:hint="eastAsia" w:ascii="仿宋" w:hAnsi="仿宋" w:eastAsia="仿宋" w:cs="仿宋"/>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384"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5</w:t>
            </w:r>
          </w:p>
        </w:tc>
        <w:tc>
          <w:tcPr>
            <w:tcW w:w="2358"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单位信用信息资料（在深圳信用网打印完整版信用报告）</w:t>
            </w:r>
          </w:p>
        </w:tc>
        <w:tc>
          <w:tcPr>
            <w:tcW w:w="992"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打印（盖公章）</w:t>
            </w:r>
          </w:p>
        </w:tc>
        <w:tc>
          <w:tcPr>
            <w:tcW w:w="989" w:type="pct"/>
            <w:vAlign w:val="center"/>
          </w:tcPr>
          <w:p>
            <w:pPr>
              <w:spacing w:before="0" w:line="224" w:lineRule="auto"/>
              <w:ind w:left="0"/>
              <w:jc w:val="center"/>
              <w:rPr>
                <w:rFonts w:hint="eastAsia" w:ascii="仿宋" w:hAnsi="仿宋" w:eastAsia="仿宋" w:cs="仿宋"/>
                <w:spacing w:val="24"/>
                <w:sz w:val="23"/>
                <w:szCs w:val="23"/>
                <w:highlight w:val="none"/>
                <w:lang w:val="en-US" w:eastAsia="zh-CN"/>
              </w:rPr>
            </w:pPr>
            <w:r>
              <w:rPr>
                <w:rFonts w:hint="eastAsia" w:ascii="仿宋" w:hAnsi="仿宋" w:eastAsia="仿宋" w:cs="仿宋"/>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384"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6</w:t>
            </w:r>
          </w:p>
        </w:tc>
        <w:tc>
          <w:tcPr>
            <w:tcW w:w="2358"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活动/赛事备案文件</w:t>
            </w:r>
          </w:p>
        </w:tc>
        <w:tc>
          <w:tcPr>
            <w:tcW w:w="992" w:type="pct"/>
            <w:vAlign w:val="center"/>
          </w:tcPr>
          <w:p>
            <w:pPr>
              <w:jc w:val="center"/>
              <w:rPr>
                <w:rFonts w:hint="eastAsia" w:ascii="仿宋" w:hAnsi="仿宋" w:eastAsia="仿宋" w:cs="仿宋"/>
                <w:color w:val="auto"/>
                <w:sz w:val="23"/>
                <w:szCs w:val="23"/>
              </w:rPr>
            </w:pPr>
            <w:r>
              <w:rPr>
                <w:rFonts w:hint="eastAsia" w:ascii="仿宋" w:hAnsi="仿宋" w:eastAsia="仿宋" w:cs="仿宋"/>
                <w:color w:val="auto"/>
                <w:sz w:val="23"/>
                <w:szCs w:val="23"/>
              </w:rPr>
              <w:t>验原件交复印件</w:t>
            </w:r>
          </w:p>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（盖公章）</w:t>
            </w:r>
          </w:p>
        </w:tc>
        <w:tc>
          <w:tcPr>
            <w:tcW w:w="989" w:type="pct"/>
            <w:vAlign w:val="center"/>
          </w:tcPr>
          <w:p>
            <w:pPr>
              <w:spacing w:before="0" w:line="225" w:lineRule="auto"/>
              <w:ind w:left="0"/>
              <w:jc w:val="center"/>
              <w:rPr>
                <w:rFonts w:hint="eastAsia" w:ascii="仿宋" w:hAnsi="仿宋" w:eastAsia="仿宋" w:cs="仿宋"/>
                <w:spacing w:val="31"/>
                <w:sz w:val="23"/>
                <w:szCs w:val="23"/>
                <w:highlight w:val="none"/>
                <w:lang w:val="en-US" w:eastAsia="zh-CN"/>
              </w:rPr>
            </w:pPr>
            <w:r>
              <w:rPr>
                <w:rFonts w:hint="eastAsia" w:ascii="仿宋" w:hAnsi="仿宋" w:eastAsia="仿宋" w:cs="仿宋"/>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384"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7</w:t>
            </w:r>
          </w:p>
        </w:tc>
        <w:tc>
          <w:tcPr>
            <w:tcW w:w="2358" w:type="pct"/>
            <w:vAlign w:val="center"/>
          </w:tcPr>
          <w:p>
            <w:pPr>
              <w:rPr>
                <w:rFonts w:hint="eastAsia" w:ascii="仿宋" w:hAnsi="仿宋" w:eastAsia="仿宋" w:cs="仿宋"/>
                <w:sz w:val="23"/>
                <w:szCs w:val="23"/>
                <w:highlight w:val="none"/>
              </w:rPr>
            </w:pPr>
            <w:r>
              <w:rPr>
                <w:rFonts w:hint="eastAsia" w:ascii="仿宋" w:hAnsi="仿宋" w:eastAsia="仿宋" w:cs="仿宋"/>
                <w:color w:val="auto"/>
                <w:sz w:val="23"/>
                <w:szCs w:val="23"/>
              </w:rPr>
              <w:t>活动涉及的各类相关合同、活动费用支出明细表及相关凭证（相关合同、发票及银行往来凭证等）</w:t>
            </w:r>
          </w:p>
        </w:tc>
        <w:tc>
          <w:tcPr>
            <w:tcW w:w="992" w:type="pct"/>
            <w:vAlign w:val="center"/>
          </w:tcPr>
          <w:p>
            <w:pPr>
              <w:jc w:val="center"/>
              <w:rPr>
                <w:rFonts w:hint="eastAsia" w:ascii="仿宋" w:hAnsi="仿宋" w:eastAsia="仿宋" w:cs="仿宋"/>
                <w:color w:val="auto"/>
                <w:sz w:val="23"/>
                <w:szCs w:val="23"/>
              </w:rPr>
            </w:pPr>
            <w:r>
              <w:rPr>
                <w:rFonts w:hint="eastAsia" w:ascii="仿宋" w:hAnsi="仿宋" w:eastAsia="仿宋" w:cs="仿宋"/>
                <w:color w:val="auto"/>
                <w:sz w:val="23"/>
                <w:szCs w:val="23"/>
              </w:rPr>
              <w:t>验原件交复印件</w:t>
            </w:r>
          </w:p>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（盖公章）</w:t>
            </w:r>
          </w:p>
        </w:tc>
        <w:tc>
          <w:tcPr>
            <w:tcW w:w="989" w:type="pct"/>
            <w:vAlign w:val="center"/>
          </w:tcPr>
          <w:p>
            <w:pPr>
              <w:spacing w:before="0" w:line="225" w:lineRule="auto"/>
              <w:ind w:left="0"/>
              <w:jc w:val="center"/>
              <w:rPr>
                <w:rFonts w:hint="eastAsia" w:ascii="仿宋" w:hAnsi="仿宋" w:eastAsia="仿宋" w:cs="仿宋"/>
                <w:spacing w:val="31"/>
                <w:sz w:val="23"/>
                <w:szCs w:val="23"/>
                <w:highlight w:val="none"/>
                <w:lang w:val="en-US" w:eastAsia="zh-CN"/>
              </w:rPr>
            </w:pPr>
            <w:r>
              <w:rPr>
                <w:rFonts w:hint="eastAsia" w:ascii="仿宋" w:hAnsi="仿宋" w:eastAsia="仿宋" w:cs="仿宋"/>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jc w:val="center"/>
        </w:trPr>
        <w:tc>
          <w:tcPr>
            <w:tcW w:w="384"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8</w:t>
            </w:r>
          </w:p>
        </w:tc>
        <w:tc>
          <w:tcPr>
            <w:tcW w:w="2358" w:type="pct"/>
            <w:vAlign w:val="center"/>
          </w:tcPr>
          <w:p>
            <w:pPr>
              <w:rPr>
                <w:rFonts w:hint="eastAsia" w:ascii="仿宋" w:hAnsi="仿宋" w:eastAsia="仿宋" w:cs="仿宋"/>
                <w:sz w:val="23"/>
                <w:szCs w:val="23"/>
                <w:highlight w:val="none"/>
              </w:rPr>
            </w:pPr>
            <w:r>
              <w:rPr>
                <w:rFonts w:hint="eastAsia" w:ascii="仿宋" w:hAnsi="仿宋" w:eastAsia="仿宋" w:cs="仿宋"/>
                <w:color w:val="auto"/>
                <w:sz w:val="23"/>
                <w:szCs w:val="23"/>
              </w:rPr>
              <w:t>活动总结报告（包括活动/赛事的意义、历史、规模、档次；申报单位基本情况、活动基本情况、活动取得的成果、嘉宾出席情况、参与人员情况、现场活动照片、宣传资料、媒体报道、会刊等）</w:t>
            </w:r>
          </w:p>
        </w:tc>
        <w:tc>
          <w:tcPr>
            <w:tcW w:w="992"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打印（盖公章）</w:t>
            </w:r>
          </w:p>
        </w:tc>
        <w:tc>
          <w:tcPr>
            <w:tcW w:w="989" w:type="pct"/>
            <w:vAlign w:val="center"/>
          </w:tcPr>
          <w:p>
            <w:pPr>
              <w:spacing w:before="0" w:line="224" w:lineRule="auto"/>
              <w:ind w:left="0"/>
              <w:jc w:val="center"/>
              <w:rPr>
                <w:rFonts w:hint="eastAsia" w:ascii="仿宋" w:hAnsi="仿宋" w:eastAsia="仿宋" w:cs="仿宋"/>
                <w:spacing w:val="24"/>
                <w:sz w:val="23"/>
                <w:szCs w:val="23"/>
                <w:highlight w:val="none"/>
                <w:lang w:val="en-US" w:eastAsia="zh-CN"/>
              </w:rPr>
            </w:pPr>
            <w:r>
              <w:rPr>
                <w:rFonts w:hint="eastAsia" w:ascii="仿宋" w:hAnsi="仿宋" w:eastAsia="仿宋" w:cs="仿宋"/>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384" w:type="pct"/>
            <w:vAlign w:val="center"/>
          </w:tcPr>
          <w:p>
            <w:pPr>
              <w:jc w:val="center"/>
              <w:rPr>
                <w:rFonts w:hint="eastAsia" w:ascii="仿宋" w:hAnsi="仿宋" w:eastAsia="仿宋" w:cs="仿宋"/>
                <w:kern w:val="2"/>
                <w:sz w:val="23"/>
                <w:szCs w:val="23"/>
                <w:highlight w:val="none"/>
                <w:lang w:val="en-US" w:eastAsia="zh-CN" w:bidi="ar-SA"/>
              </w:rPr>
            </w:pPr>
            <w:r>
              <w:rPr>
                <w:rFonts w:hint="eastAsia" w:ascii="仿宋" w:hAnsi="仿宋" w:eastAsia="仿宋" w:cs="仿宋"/>
                <w:color w:val="auto"/>
                <w:sz w:val="23"/>
                <w:szCs w:val="23"/>
              </w:rPr>
              <w:t>9</w:t>
            </w:r>
          </w:p>
        </w:tc>
        <w:tc>
          <w:tcPr>
            <w:tcW w:w="2358" w:type="pct"/>
            <w:vAlign w:val="center"/>
          </w:tcPr>
          <w:p>
            <w:pPr>
              <w:rPr>
                <w:rFonts w:hint="eastAsia" w:ascii="仿宋" w:hAnsi="仿宋" w:eastAsia="仿宋" w:cs="仿宋"/>
                <w:kern w:val="2"/>
                <w:sz w:val="23"/>
                <w:szCs w:val="23"/>
                <w:highlight w:val="none"/>
                <w:lang w:val="en-US" w:eastAsia="zh-CN" w:bidi="ar-SA"/>
              </w:rPr>
            </w:pPr>
            <w:r>
              <w:rPr>
                <w:rFonts w:hint="eastAsia" w:ascii="仿宋" w:hAnsi="仿宋" w:eastAsia="仿宋" w:cs="仿宋"/>
                <w:color w:val="auto"/>
                <w:sz w:val="23"/>
                <w:szCs w:val="23"/>
              </w:rPr>
              <w:t>活动专项审计报告，包括活动投入明细及资金来源、收入明细（门票、赞助、报名费等）</w:t>
            </w:r>
          </w:p>
        </w:tc>
        <w:tc>
          <w:tcPr>
            <w:tcW w:w="992" w:type="pct"/>
            <w:vAlign w:val="center"/>
          </w:tcPr>
          <w:p>
            <w:pPr>
              <w:jc w:val="center"/>
              <w:rPr>
                <w:rFonts w:hint="eastAsia" w:ascii="仿宋" w:hAnsi="仿宋" w:eastAsia="仿宋" w:cs="仿宋"/>
                <w:color w:val="auto"/>
                <w:sz w:val="23"/>
                <w:szCs w:val="23"/>
              </w:rPr>
            </w:pPr>
            <w:r>
              <w:rPr>
                <w:rFonts w:hint="eastAsia" w:ascii="仿宋" w:hAnsi="仿宋" w:eastAsia="仿宋" w:cs="仿宋"/>
                <w:color w:val="auto"/>
                <w:sz w:val="23"/>
                <w:szCs w:val="23"/>
              </w:rPr>
              <w:t>验原件交复印件</w:t>
            </w:r>
          </w:p>
          <w:p>
            <w:pPr>
              <w:jc w:val="center"/>
              <w:rPr>
                <w:rFonts w:hint="eastAsia" w:ascii="仿宋" w:hAnsi="仿宋" w:eastAsia="仿宋" w:cs="仿宋"/>
                <w:kern w:val="2"/>
                <w:sz w:val="23"/>
                <w:szCs w:val="23"/>
                <w:highlight w:val="none"/>
                <w:lang w:val="en-US" w:eastAsia="zh-CN" w:bidi="ar-SA"/>
              </w:rPr>
            </w:pPr>
            <w:r>
              <w:rPr>
                <w:rFonts w:hint="eastAsia" w:ascii="仿宋" w:hAnsi="仿宋" w:eastAsia="仿宋" w:cs="仿宋"/>
                <w:color w:val="auto"/>
                <w:sz w:val="23"/>
                <w:szCs w:val="23"/>
              </w:rPr>
              <w:t>（盖公章）</w:t>
            </w:r>
          </w:p>
        </w:tc>
        <w:tc>
          <w:tcPr>
            <w:tcW w:w="989" w:type="pct"/>
            <w:vAlign w:val="center"/>
          </w:tcPr>
          <w:p>
            <w:pPr>
              <w:spacing w:before="0" w:line="224" w:lineRule="auto"/>
              <w:ind w:left="0" w:leftChars="0"/>
              <w:jc w:val="center"/>
              <w:rPr>
                <w:rFonts w:hint="eastAsia" w:ascii="仿宋" w:hAnsi="仿宋" w:eastAsia="仿宋" w:cs="仿宋"/>
                <w:spacing w:val="24"/>
                <w:sz w:val="23"/>
                <w:szCs w:val="23"/>
                <w:highlight w:val="none"/>
                <w:lang w:val="en-US" w:eastAsia="zh-CN"/>
              </w:rPr>
            </w:pPr>
            <w:r>
              <w:rPr>
                <w:rFonts w:hint="eastAsia" w:ascii="仿宋" w:hAnsi="仿宋" w:eastAsia="仿宋" w:cs="仿宋"/>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384" w:type="pct"/>
            <w:vAlign w:val="center"/>
          </w:tcPr>
          <w:p>
            <w:pPr>
              <w:jc w:val="center"/>
              <w:rPr>
                <w:rFonts w:hint="eastAsia" w:ascii="仿宋" w:hAnsi="仿宋" w:eastAsia="仿宋" w:cs="仿宋"/>
                <w:sz w:val="23"/>
                <w:szCs w:val="23"/>
                <w:highlight w:val="none"/>
              </w:rPr>
            </w:pPr>
            <w:r>
              <w:rPr>
                <w:rFonts w:hint="eastAsia" w:ascii="仿宋" w:hAnsi="仿宋" w:eastAsia="仿宋" w:cs="仿宋"/>
                <w:color w:val="auto"/>
                <w:sz w:val="23"/>
                <w:szCs w:val="23"/>
              </w:rPr>
              <w:t>10</w:t>
            </w:r>
          </w:p>
        </w:tc>
        <w:tc>
          <w:tcPr>
            <w:tcW w:w="2358" w:type="pct"/>
            <w:vAlign w:val="center"/>
          </w:tcPr>
          <w:p>
            <w:pPr>
              <w:jc w:val="center"/>
              <w:rPr>
                <w:rFonts w:hint="eastAsia" w:ascii="仿宋" w:hAnsi="仿宋" w:eastAsia="仿宋" w:cs="仿宋"/>
                <w:spacing w:val="10"/>
                <w:sz w:val="23"/>
                <w:szCs w:val="23"/>
                <w:highlight w:val="none"/>
              </w:rPr>
            </w:pPr>
            <w:r>
              <w:rPr>
                <w:rFonts w:hint="eastAsia" w:ascii="仿宋" w:hAnsi="仿宋" w:eastAsia="仿宋" w:cs="仿宋"/>
                <w:color w:val="auto"/>
                <w:sz w:val="23"/>
                <w:szCs w:val="23"/>
              </w:rPr>
              <w:t>其他说明材料</w:t>
            </w:r>
          </w:p>
        </w:tc>
        <w:tc>
          <w:tcPr>
            <w:tcW w:w="992" w:type="pct"/>
            <w:vAlign w:val="center"/>
          </w:tcPr>
          <w:p>
            <w:pPr>
              <w:jc w:val="center"/>
              <w:rPr>
                <w:rFonts w:hint="eastAsia" w:ascii="仿宋" w:hAnsi="仿宋" w:eastAsia="仿宋" w:cs="仿宋"/>
                <w:spacing w:val="24"/>
                <w:sz w:val="23"/>
                <w:szCs w:val="23"/>
                <w:highlight w:val="none"/>
              </w:rPr>
            </w:pPr>
            <w:r>
              <w:rPr>
                <w:rFonts w:hint="eastAsia" w:ascii="仿宋" w:hAnsi="仿宋" w:eastAsia="仿宋" w:cs="仿宋"/>
                <w:color w:val="auto"/>
                <w:sz w:val="23"/>
                <w:szCs w:val="23"/>
              </w:rPr>
              <w:t>打印（盖公章）</w:t>
            </w:r>
          </w:p>
        </w:tc>
        <w:tc>
          <w:tcPr>
            <w:tcW w:w="989" w:type="pct"/>
            <w:vAlign w:val="center"/>
          </w:tcPr>
          <w:p>
            <w:pPr>
              <w:spacing w:before="0" w:line="224" w:lineRule="auto"/>
              <w:ind w:left="0" w:leftChars="0"/>
              <w:jc w:val="center"/>
              <w:rPr>
                <w:rFonts w:hint="eastAsia" w:ascii="仿宋" w:hAnsi="仿宋" w:eastAsia="仿宋" w:cs="仿宋"/>
                <w:spacing w:val="24"/>
                <w:sz w:val="23"/>
                <w:szCs w:val="23"/>
                <w:highlight w:val="none"/>
                <w:lang w:val="en-US" w:eastAsia="zh-CN"/>
              </w:rPr>
            </w:pPr>
            <w:r>
              <w:rPr>
                <w:rFonts w:hint="eastAsia" w:ascii="仿宋" w:hAnsi="仿宋" w:eastAsia="仿宋" w:cs="仿宋"/>
                <w:spacing w:val="24"/>
                <w:sz w:val="23"/>
                <w:szCs w:val="23"/>
                <w:highlight w:val="none"/>
                <w:lang w:val="en-US" w:eastAsia="zh-CN"/>
              </w:rPr>
              <w:t>否</w:t>
            </w:r>
          </w:p>
        </w:tc>
      </w:tr>
    </w:tbl>
    <w:p>
      <w:pPr>
        <w:widowControl/>
        <w:jc w:val="left"/>
        <w:rPr>
          <w:rFonts w:ascii="宋体"/>
          <w:bCs/>
        </w:rPr>
      </w:pPr>
    </w:p>
    <w:p>
      <w:pPr>
        <w:widowControl/>
        <w:jc w:val="left"/>
        <w:rPr>
          <w:rFonts w:ascii="宋体"/>
          <w:bCs/>
        </w:rPr>
      </w:pPr>
    </w:p>
    <w:p>
      <w:pPr>
        <w:widowControl/>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备注：以上材料均需签字加盖申请单位公章，多页的加盖骑缝公章；一式一份，A4 纸正反面打印/复印，附有目录及页码</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非空白页（含封面）连续编写页码，胶装成册，</w:t>
      </w:r>
      <w:r>
        <w:rPr>
          <w:rFonts w:hint="eastAsia" w:ascii="仿宋_GB2312" w:hAnsi="仿宋_GB2312" w:eastAsia="仿宋_GB2312" w:cs="仿宋_GB2312"/>
          <w:bCs/>
          <w:sz w:val="32"/>
          <w:szCs w:val="32"/>
          <w:lang w:val="en-US" w:eastAsia="zh-CN"/>
        </w:rPr>
        <w:t>提交</w:t>
      </w:r>
      <w:r>
        <w:rPr>
          <w:rFonts w:hint="eastAsia" w:ascii="仿宋_GB2312" w:hAnsi="仿宋_GB2312" w:eastAsia="仿宋_GB2312" w:cs="仿宋_GB2312"/>
          <w:bCs/>
          <w:sz w:val="32"/>
          <w:szCs w:val="32"/>
          <w:lang w:eastAsia="zh-CN"/>
        </w:rPr>
        <w:t>光明区文化广电旅游体育局</w:t>
      </w:r>
      <w:r>
        <w:rPr>
          <w:rFonts w:hint="eastAsia" w:ascii="仿宋_GB2312" w:hAnsi="仿宋_GB2312" w:eastAsia="仿宋_GB2312" w:cs="仿宋_GB2312"/>
          <w:bCs/>
          <w:sz w:val="32"/>
          <w:szCs w:val="32"/>
        </w:rPr>
        <w:t>。</w:t>
      </w:r>
    </w:p>
    <w:p>
      <w:pPr>
        <w:widowControl/>
        <w:ind w:firstLine="640" w:firstLineChars="200"/>
        <w:jc w:val="left"/>
        <w:rPr>
          <w:rFonts w:hint="eastAsia" w:ascii="仿宋_GB2312" w:hAnsi="仿宋_GB2312" w:eastAsia="仿宋_GB2312" w:cs="仿宋_GB2312"/>
          <w:bCs/>
          <w:sz w:val="32"/>
          <w:szCs w:val="32"/>
        </w:rPr>
      </w:pPr>
    </w:p>
    <w:p>
      <w:r>
        <w:br w:type="page"/>
      </w:r>
    </w:p>
    <w:p>
      <w:pPr>
        <w:spacing w:line="480" w:lineRule="auto"/>
        <w:rPr>
          <w:b/>
          <w:sz w:val="28"/>
          <w:szCs w:val="28"/>
        </w:rPr>
      </w:pPr>
      <w:r>
        <w:rPr>
          <w:rFonts w:hint="eastAsia"/>
          <w:b/>
          <w:sz w:val="28"/>
          <w:szCs w:val="28"/>
        </w:rPr>
        <w:t>二、单位基本情况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9"/>
        <w:gridCol w:w="1148"/>
        <w:gridCol w:w="473"/>
        <w:gridCol w:w="485"/>
        <w:gridCol w:w="815"/>
        <w:gridCol w:w="274"/>
        <w:gridCol w:w="888"/>
        <w:gridCol w:w="232"/>
        <w:gridCol w:w="97"/>
        <w:gridCol w:w="259"/>
        <w:gridCol w:w="780"/>
        <w:gridCol w:w="392"/>
        <w:gridCol w:w="201"/>
        <w:gridCol w:w="579"/>
        <w:gridCol w:w="394"/>
        <w:gridCol w:w="390"/>
        <w:gridCol w:w="124"/>
        <w:gridCol w:w="266"/>
        <w:gridCol w:w="195"/>
        <w:gridCol w:w="1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06"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06"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06"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5" w:type="pct"/>
            <w:gridSpan w:val="5"/>
            <w:vAlign w:val="center"/>
          </w:tcPr>
          <w:p>
            <w:pPr>
              <w:jc w:val="center"/>
              <w:rPr>
                <w:rFonts w:ascii="宋体" w:hAnsi="宋体"/>
                <w:szCs w:val="21"/>
              </w:rPr>
            </w:pPr>
          </w:p>
        </w:tc>
        <w:tc>
          <w:tcPr>
            <w:tcW w:w="588" w:type="pct"/>
            <w:gridSpan w:val="3"/>
            <w:vAlign w:val="center"/>
          </w:tcPr>
          <w:p>
            <w:pPr>
              <w:jc w:val="center"/>
              <w:rPr>
                <w:rFonts w:ascii="宋体" w:hAnsi="宋体"/>
                <w:szCs w:val="21"/>
              </w:rPr>
            </w:pPr>
            <w:r>
              <w:rPr>
                <w:rFonts w:hint="eastAsia" w:ascii="宋体" w:hAnsi="宋体"/>
                <w:szCs w:val="21"/>
              </w:rPr>
              <w:t>账号</w:t>
            </w:r>
          </w:p>
        </w:tc>
        <w:tc>
          <w:tcPr>
            <w:tcW w:w="1923" w:type="pct"/>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3" w:type="pct"/>
            <w:gridSpan w:val="2"/>
            <w:vAlign w:val="center"/>
          </w:tcPr>
          <w:p>
            <w:pPr>
              <w:jc w:val="center"/>
              <w:rPr>
                <w:rFonts w:ascii="宋体" w:hAnsi="宋体"/>
                <w:szCs w:val="21"/>
              </w:rPr>
            </w:pPr>
          </w:p>
        </w:tc>
        <w:tc>
          <w:tcPr>
            <w:tcW w:w="722" w:type="pct"/>
            <w:gridSpan w:val="3"/>
            <w:vAlign w:val="center"/>
          </w:tcPr>
          <w:p>
            <w:pPr>
              <w:jc w:val="center"/>
              <w:rPr>
                <w:rFonts w:ascii="宋体" w:hAnsi="宋体"/>
                <w:szCs w:val="21"/>
              </w:rPr>
            </w:pPr>
            <w:r>
              <w:rPr>
                <w:rFonts w:hint="eastAsia" w:ascii="宋体" w:hAnsi="宋体"/>
                <w:szCs w:val="21"/>
              </w:rPr>
              <w:t>公司性质</w:t>
            </w:r>
          </w:p>
        </w:tc>
        <w:tc>
          <w:tcPr>
            <w:tcW w:w="895" w:type="pct"/>
            <w:gridSpan w:val="5"/>
            <w:vAlign w:val="center"/>
          </w:tcPr>
          <w:p>
            <w:pPr>
              <w:jc w:val="center"/>
              <w:rPr>
                <w:rFonts w:ascii="宋体" w:hAnsi="宋体"/>
                <w:szCs w:val="21"/>
              </w:rPr>
            </w:pPr>
          </w:p>
        </w:tc>
        <w:tc>
          <w:tcPr>
            <w:tcW w:w="706" w:type="pct"/>
            <w:gridSpan w:val="3"/>
            <w:vAlign w:val="center"/>
          </w:tcPr>
          <w:p>
            <w:pPr>
              <w:jc w:val="center"/>
              <w:rPr>
                <w:rFonts w:ascii="宋体" w:hAnsi="宋体"/>
                <w:szCs w:val="21"/>
              </w:rPr>
            </w:pPr>
            <w:r>
              <w:rPr>
                <w:rFonts w:hint="eastAsia" w:ascii="宋体" w:hAnsi="宋体"/>
                <w:szCs w:val="21"/>
              </w:rPr>
              <w:t>注册类型</w:t>
            </w:r>
          </w:p>
        </w:tc>
        <w:tc>
          <w:tcPr>
            <w:tcW w:w="910"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3" w:type="pct"/>
            <w:gridSpan w:val="2"/>
            <w:vAlign w:val="center"/>
          </w:tcPr>
          <w:p>
            <w:pPr>
              <w:jc w:val="center"/>
              <w:rPr>
                <w:rFonts w:ascii="宋体" w:hAnsi="宋体"/>
                <w:szCs w:val="21"/>
              </w:rPr>
            </w:pPr>
          </w:p>
        </w:tc>
        <w:tc>
          <w:tcPr>
            <w:tcW w:w="722"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6"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0"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3" w:type="pct"/>
            <w:gridSpan w:val="2"/>
            <w:vAlign w:val="center"/>
          </w:tcPr>
          <w:p>
            <w:pPr>
              <w:jc w:val="center"/>
              <w:rPr>
                <w:rFonts w:ascii="宋体" w:hAnsi="宋体"/>
                <w:szCs w:val="21"/>
              </w:rPr>
            </w:pPr>
          </w:p>
        </w:tc>
        <w:tc>
          <w:tcPr>
            <w:tcW w:w="722"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6"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0"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06"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06" w:type="pct"/>
            <w:gridSpan w:val="17"/>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4" w:type="pct"/>
            <w:gridSpan w:val="3"/>
            <w:tcMar>
              <w:left w:w="0" w:type="dxa"/>
              <w:right w:w="0" w:type="dxa"/>
            </w:tcMar>
            <w:vAlign w:val="center"/>
          </w:tcPr>
          <w:p>
            <w:pPr>
              <w:jc w:val="center"/>
              <w:rPr>
                <w:rFonts w:ascii="宋体" w:hAnsi="宋体"/>
                <w:szCs w:val="21"/>
              </w:rPr>
            </w:pPr>
            <w:r>
              <w:rPr>
                <w:rFonts w:hint="eastAsia" w:ascii="宋体" w:hAnsi="宋体"/>
                <w:szCs w:val="21"/>
              </w:rPr>
              <w:t>属于文化产业</w:t>
            </w:r>
          </w:p>
          <w:p>
            <w:pPr>
              <w:jc w:val="center"/>
              <w:rPr>
                <w:rFonts w:ascii="宋体" w:hAnsi="宋体"/>
                <w:szCs w:val="21"/>
              </w:rPr>
            </w:pPr>
            <w:r>
              <w:rPr>
                <w:rFonts w:hint="eastAsia" w:ascii="宋体" w:hAnsi="宋体"/>
                <w:szCs w:val="21"/>
              </w:rPr>
              <w:t>九大领域之</w:t>
            </w:r>
          </w:p>
        </w:tc>
        <w:tc>
          <w:tcPr>
            <w:tcW w:w="3906" w:type="pct"/>
            <w:gridSpan w:val="17"/>
            <w:vAlign w:val="center"/>
          </w:tcPr>
          <w:p>
            <w:pPr>
              <w:rPr>
                <w:rFonts w:ascii="宋体" w:hAnsi="宋体"/>
                <w:szCs w:val="21"/>
              </w:rPr>
            </w:pPr>
            <w:r>
              <w:rPr>
                <w:rFonts w:hint="eastAsia" w:ascii="宋体" w:hAnsi="宋体"/>
                <w:szCs w:val="21"/>
              </w:rPr>
              <w:t xml:space="preserve">□新闻信息服务 </w:t>
            </w:r>
            <w:r>
              <w:rPr>
                <w:rFonts w:ascii="宋体" w:hAnsi="宋体"/>
                <w:szCs w:val="21"/>
              </w:rPr>
              <w:t xml:space="preserve"> </w:t>
            </w:r>
            <w:r>
              <w:rPr>
                <w:rFonts w:hint="eastAsia" w:ascii="宋体" w:hAnsi="宋体"/>
                <w:szCs w:val="21"/>
              </w:rPr>
              <w:t xml:space="preserve">□内容创作生产 </w:t>
            </w:r>
            <w:r>
              <w:rPr>
                <w:rFonts w:ascii="宋体" w:hAnsi="宋体"/>
                <w:szCs w:val="21"/>
              </w:rPr>
              <w:t xml:space="preserve"> </w:t>
            </w:r>
            <w:r>
              <w:rPr>
                <w:rFonts w:hint="eastAsia" w:ascii="宋体" w:hAnsi="宋体"/>
                <w:szCs w:val="21"/>
              </w:rPr>
              <w:t xml:space="preserve">□创意设计服务 </w:t>
            </w:r>
            <w:r>
              <w:rPr>
                <w:rFonts w:ascii="宋体" w:hAnsi="宋体"/>
                <w:szCs w:val="21"/>
              </w:rPr>
              <w:t xml:space="preserve"> </w:t>
            </w:r>
            <w:r>
              <w:rPr>
                <w:rFonts w:hint="eastAsia" w:ascii="宋体" w:hAnsi="宋体"/>
                <w:szCs w:val="21"/>
              </w:rPr>
              <w:t>□文化传播渠道</w:t>
            </w:r>
          </w:p>
          <w:p>
            <w:pPr>
              <w:rPr>
                <w:rFonts w:ascii="宋体" w:hAnsi="宋体"/>
                <w:szCs w:val="21"/>
              </w:rPr>
            </w:pPr>
            <w:r>
              <w:rPr>
                <w:rFonts w:hint="eastAsia" w:ascii="宋体" w:hAnsi="宋体"/>
                <w:szCs w:val="21"/>
              </w:rPr>
              <w:t xml:space="preserve">□文化投资运营 </w:t>
            </w:r>
            <w:r>
              <w:rPr>
                <w:rFonts w:ascii="宋体" w:hAnsi="宋体"/>
                <w:szCs w:val="21"/>
              </w:rPr>
              <w:t xml:space="preserve"> </w:t>
            </w:r>
            <w:r>
              <w:rPr>
                <w:rFonts w:hint="eastAsia" w:ascii="宋体" w:hAnsi="宋体"/>
                <w:szCs w:val="21"/>
              </w:rPr>
              <w:t xml:space="preserve">□文化娱乐休闲服务 </w:t>
            </w:r>
            <w:r>
              <w:rPr>
                <w:rFonts w:ascii="宋体" w:hAnsi="宋体"/>
                <w:szCs w:val="21"/>
              </w:rPr>
              <w:t xml:space="preserve"> </w:t>
            </w:r>
            <w:r>
              <w:rPr>
                <w:rFonts w:hint="eastAsia" w:ascii="宋体" w:hAnsi="宋体"/>
                <w:szCs w:val="21"/>
              </w:rPr>
              <w:t xml:space="preserve">□文化辅助生产和中介服务 </w:t>
            </w:r>
            <w:r>
              <w:rPr>
                <w:rFonts w:ascii="宋体" w:hAnsi="宋体"/>
                <w:szCs w:val="21"/>
              </w:rPr>
              <w:t xml:space="preserve"> </w:t>
            </w:r>
          </w:p>
          <w:p>
            <w:pPr>
              <w:rPr>
                <w:rFonts w:ascii="宋体" w:hAnsi="宋体"/>
                <w:color w:val="FF0000"/>
                <w:szCs w:val="21"/>
                <w:u w:val="single"/>
              </w:rPr>
            </w:pPr>
            <w:r>
              <w:rPr>
                <w:rFonts w:hint="eastAsia" w:ascii="宋体" w:hAnsi="宋体"/>
                <w:szCs w:val="21"/>
              </w:rPr>
              <w:t xml:space="preserve">□文化装备生产 </w:t>
            </w:r>
            <w:r>
              <w:rPr>
                <w:rFonts w:ascii="宋体" w:hAnsi="宋体"/>
                <w:szCs w:val="21"/>
              </w:rPr>
              <w:t xml:space="preserve"> </w:t>
            </w:r>
            <w:r>
              <w:rPr>
                <w:rFonts w:hint="eastAsia" w:ascii="宋体" w:hAnsi="宋体"/>
                <w:szCs w:val="21"/>
              </w:rPr>
              <w:t>□文化消费终端生产</w:t>
            </w:r>
            <w:r>
              <w:rPr>
                <w:rFonts w:hint="eastAsia" w:ascii="宋体" w:hAnsi="宋体"/>
                <w:szCs w:val="21"/>
                <w:lang w:val="en-US" w:eastAsia="zh-CN"/>
              </w:rPr>
              <w:t xml:space="preserve">  </w:t>
            </w: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4" w:type="pct"/>
            <w:vAlign w:val="center"/>
          </w:tcPr>
          <w:p>
            <w:pPr>
              <w:jc w:val="center"/>
              <w:rPr>
                <w:rFonts w:ascii="宋体" w:hAnsi="宋体"/>
                <w:szCs w:val="21"/>
              </w:rPr>
            </w:pPr>
            <w:r>
              <w:rPr>
                <w:rFonts w:hint="eastAsia" w:ascii="宋体" w:hAnsi="宋体"/>
                <w:szCs w:val="21"/>
              </w:rPr>
              <w:t>序号</w:t>
            </w:r>
          </w:p>
        </w:tc>
        <w:tc>
          <w:tcPr>
            <w:tcW w:w="2285" w:type="pct"/>
            <w:gridSpan w:val="8"/>
            <w:vAlign w:val="center"/>
          </w:tcPr>
          <w:p>
            <w:pPr>
              <w:jc w:val="center"/>
              <w:rPr>
                <w:rFonts w:ascii="宋体" w:hAnsi="宋体"/>
                <w:szCs w:val="21"/>
              </w:rPr>
            </w:pPr>
            <w:r>
              <w:rPr>
                <w:rFonts w:hint="eastAsia" w:ascii="宋体" w:hAnsi="宋体"/>
                <w:szCs w:val="21"/>
              </w:rPr>
              <w:t>主要股东名称</w:t>
            </w:r>
          </w:p>
        </w:tc>
        <w:tc>
          <w:tcPr>
            <w:tcW w:w="1145" w:type="pct"/>
            <w:gridSpan w:val="5"/>
            <w:vAlign w:val="center"/>
          </w:tcPr>
          <w:p>
            <w:pPr>
              <w:jc w:val="center"/>
              <w:rPr>
                <w:rFonts w:hint="eastAsia" w:ascii="宋体" w:hAnsi="宋体"/>
                <w:szCs w:val="21"/>
              </w:rPr>
            </w:pPr>
            <w:r>
              <w:rPr>
                <w:rFonts w:hint="eastAsia" w:ascii="宋体" w:hAnsi="宋体"/>
                <w:szCs w:val="21"/>
              </w:rPr>
              <w:t xml:space="preserve">股东出资额     </w:t>
            </w:r>
          </w:p>
          <w:p>
            <w:pPr>
              <w:jc w:val="center"/>
              <w:rPr>
                <w:rFonts w:ascii="宋体" w:hAnsi="宋体"/>
                <w:szCs w:val="21"/>
              </w:rPr>
            </w:pPr>
            <w:bookmarkStart w:id="0" w:name="_GoBack"/>
            <w:bookmarkEnd w:id="0"/>
            <w:r>
              <w:rPr>
                <w:rFonts w:hint="eastAsia" w:ascii="宋体" w:hAnsi="宋体"/>
                <w:szCs w:val="21"/>
              </w:rPr>
              <w:t>（万元）</w:t>
            </w:r>
          </w:p>
        </w:tc>
        <w:tc>
          <w:tcPr>
            <w:tcW w:w="608" w:type="pct"/>
            <w:gridSpan w:val="4"/>
            <w:vAlign w:val="center"/>
          </w:tcPr>
          <w:p>
            <w:pPr>
              <w:jc w:val="center"/>
              <w:rPr>
                <w:rFonts w:ascii="宋体" w:hAnsi="宋体"/>
                <w:szCs w:val="21"/>
              </w:rPr>
            </w:pPr>
            <w:r>
              <w:rPr>
                <w:rFonts w:hint="eastAsia" w:ascii="宋体" w:hAnsi="宋体"/>
                <w:szCs w:val="21"/>
              </w:rPr>
              <w:t>出资    方式</w:t>
            </w:r>
          </w:p>
        </w:tc>
        <w:tc>
          <w:tcPr>
            <w:tcW w:w="708" w:type="pct"/>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4" w:type="pct"/>
            <w:vAlign w:val="center"/>
          </w:tcPr>
          <w:p>
            <w:pPr>
              <w:jc w:val="center"/>
              <w:rPr>
                <w:rFonts w:ascii="宋体" w:hAnsi="宋体"/>
                <w:szCs w:val="21"/>
              </w:rPr>
            </w:pPr>
            <w:r>
              <w:rPr>
                <w:rFonts w:hint="eastAsia" w:ascii="宋体" w:hAnsi="宋体"/>
                <w:szCs w:val="21"/>
              </w:rPr>
              <w:t>1</w:t>
            </w:r>
          </w:p>
        </w:tc>
        <w:tc>
          <w:tcPr>
            <w:tcW w:w="2285"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8"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4" w:type="pct"/>
            <w:vAlign w:val="center"/>
          </w:tcPr>
          <w:p>
            <w:pPr>
              <w:jc w:val="center"/>
              <w:rPr>
                <w:rFonts w:ascii="宋体" w:hAnsi="宋体"/>
                <w:szCs w:val="21"/>
              </w:rPr>
            </w:pPr>
            <w:r>
              <w:rPr>
                <w:rFonts w:hint="eastAsia" w:ascii="宋体" w:hAnsi="宋体"/>
                <w:szCs w:val="21"/>
              </w:rPr>
              <w:t>2</w:t>
            </w:r>
          </w:p>
        </w:tc>
        <w:tc>
          <w:tcPr>
            <w:tcW w:w="2285"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8"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4" w:type="pct"/>
            <w:vAlign w:val="center"/>
          </w:tcPr>
          <w:p>
            <w:pPr>
              <w:jc w:val="center"/>
              <w:rPr>
                <w:rFonts w:ascii="宋体" w:hAnsi="宋体"/>
                <w:szCs w:val="21"/>
              </w:rPr>
            </w:pPr>
            <w:r>
              <w:rPr>
                <w:rFonts w:hint="eastAsia" w:ascii="宋体" w:hAnsi="宋体"/>
                <w:szCs w:val="21"/>
              </w:rPr>
              <w:t>3</w:t>
            </w:r>
          </w:p>
        </w:tc>
        <w:tc>
          <w:tcPr>
            <w:tcW w:w="2285"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8"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4" w:type="pct"/>
            <w:vAlign w:val="center"/>
          </w:tcPr>
          <w:p>
            <w:pPr>
              <w:jc w:val="center"/>
              <w:rPr>
                <w:rFonts w:ascii="宋体" w:hAnsi="宋体"/>
                <w:szCs w:val="21"/>
              </w:rPr>
            </w:pPr>
            <w:r>
              <w:rPr>
                <w:rFonts w:hint="eastAsia" w:ascii="宋体" w:hAnsi="宋体"/>
                <w:szCs w:val="21"/>
              </w:rPr>
              <w:t>4</w:t>
            </w:r>
          </w:p>
        </w:tc>
        <w:tc>
          <w:tcPr>
            <w:tcW w:w="2285"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8"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4" w:type="pct"/>
            <w:vAlign w:val="center"/>
          </w:tcPr>
          <w:p>
            <w:pPr>
              <w:jc w:val="center"/>
              <w:rPr>
                <w:rFonts w:ascii="宋体" w:hAnsi="宋体"/>
                <w:szCs w:val="21"/>
              </w:rPr>
            </w:pPr>
            <w:r>
              <w:rPr>
                <w:rFonts w:hint="eastAsia" w:ascii="宋体" w:hAnsi="宋体"/>
                <w:szCs w:val="21"/>
              </w:rPr>
              <w:t>5</w:t>
            </w:r>
          </w:p>
        </w:tc>
        <w:tc>
          <w:tcPr>
            <w:tcW w:w="2285" w:type="pct"/>
            <w:gridSpan w:val="8"/>
            <w:vAlign w:val="center"/>
          </w:tcPr>
          <w:p>
            <w:pPr>
              <w:jc w:val="center"/>
              <w:rPr>
                <w:rFonts w:ascii="宋体" w:hAnsi="宋体"/>
                <w:color w:val="FF0000"/>
                <w:szCs w:val="21"/>
                <w:u w:val="single"/>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8"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5" w:type="pct"/>
            <w:gridSpan w:val="4"/>
            <w:vAlign w:val="center"/>
          </w:tcPr>
          <w:p>
            <w:pPr>
              <w:jc w:val="center"/>
              <w:rPr>
                <w:rFonts w:ascii="宋体" w:hAnsi="宋体"/>
                <w:szCs w:val="21"/>
              </w:rPr>
            </w:pPr>
            <w:r>
              <w:rPr>
                <w:rFonts w:hint="eastAsia" w:ascii="宋体" w:hAnsi="宋体"/>
                <w:szCs w:val="21"/>
              </w:rPr>
              <w:t>单位专业资质</w:t>
            </w:r>
          </w:p>
        </w:tc>
        <w:tc>
          <w:tcPr>
            <w:tcW w:w="3655"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345" w:type="pct"/>
            <w:gridSpan w:val="4"/>
            <w:vAlign w:val="center"/>
          </w:tcPr>
          <w:p>
            <w:pPr>
              <w:jc w:val="center"/>
              <w:rPr>
                <w:rFonts w:ascii="宋体" w:hAnsi="宋体"/>
                <w:szCs w:val="21"/>
              </w:rPr>
            </w:pPr>
            <w:r>
              <w:rPr>
                <w:rFonts w:hint="eastAsia" w:ascii="宋体" w:hAnsi="宋体"/>
                <w:szCs w:val="21"/>
              </w:rPr>
              <w:t>主要出口产品或服务</w:t>
            </w:r>
          </w:p>
        </w:tc>
        <w:tc>
          <w:tcPr>
            <w:tcW w:w="3655"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5" w:type="pct"/>
            <w:gridSpan w:val="4"/>
            <w:vAlign w:val="center"/>
          </w:tcPr>
          <w:p>
            <w:pPr>
              <w:jc w:val="center"/>
              <w:rPr>
                <w:rFonts w:ascii="宋体" w:hAnsi="宋体"/>
                <w:szCs w:val="21"/>
              </w:rPr>
            </w:pPr>
            <w:r>
              <w:rPr>
                <w:rFonts w:hint="eastAsia" w:ascii="宋体" w:hAnsi="宋体"/>
                <w:szCs w:val="21"/>
              </w:rPr>
              <w:t>单位拥有知识产权状况</w:t>
            </w:r>
          </w:p>
        </w:tc>
        <w:tc>
          <w:tcPr>
            <w:tcW w:w="3655"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20"/>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9" w:type="pct"/>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60" w:type="pct"/>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4"/>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608" w:type="pct"/>
            <w:gridSpan w:val="3"/>
            <w:tcMar>
              <w:left w:w="0" w:type="dxa"/>
              <w:right w:w="0" w:type="dxa"/>
            </w:tcMar>
            <w:vAlign w:val="center"/>
          </w:tcPr>
          <w:p>
            <w:pPr>
              <w:jc w:val="center"/>
              <w:rPr>
                <w:rFonts w:hint="eastAsia" w:ascii="宋体" w:hAnsi="宋体"/>
                <w:szCs w:val="21"/>
              </w:rPr>
            </w:pPr>
            <w:r>
              <w:rPr>
                <w:rFonts w:hint="eastAsia" w:ascii="宋体" w:hAnsi="宋体"/>
                <w:szCs w:val="21"/>
              </w:rPr>
              <w:t>项目验收</w:t>
            </w:r>
          </w:p>
          <w:p>
            <w:pPr>
              <w:jc w:val="center"/>
              <w:rPr>
                <w:rFonts w:ascii="宋体" w:hAnsi="宋体"/>
                <w:szCs w:val="21"/>
              </w:rPr>
            </w:pPr>
            <w:r>
              <w:rPr>
                <w:rFonts w:hint="eastAsia" w:ascii="宋体" w:hAnsi="宋体"/>
                <w:szCs w:val="21"/>
              </w:rPr>
              <w:t>情况</w:t>
            </w:r>
          </w:p>
        </w:tc>
        <w:tc>
          <w:tcPr>
            <w:tcW w:w="505" w:type="pct"/>
            <w:gridSpan w:val="4"/>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08"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9" w:type="pct"/>
            <w:gridSpan w:val="2"/>
            <w:tcMar>
              <w:left w:w="0" w:type="dxa"/>
              <w:right w:w="0" w:type="dxa"/>
            </w:tcMar>
            <w:vAlign w:val="center"/>
          </w:tcPr>
          <w:p>
            <w:pPr>
              <w:jc w:val="center"/>
              <w:rPr>
                <w:rFonts w:ascii="宋体" w:hAnsi="宋体"/>
                <w:szCs w:val="21"/>
              </w:rPr>
            </w:pPr>
          </w:p>
        </w:tc>
        <w:tc>
          <w:tcPr>
            <w:tcW w:w="1060"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8"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9" w:type="pct"/>
            <w:gridSpan w:val="2"/>
            <w:tcMar>
              <w:left w:w="0" w:type="dxa"/>
              <w:right w:w="0" w:type="dxa"/>
            </w:tcMar>
            <w:vAlign w:val="center"/>
          </w:tcPr>
          <w:p>
            <w:pPr>
              <w:jc w:val="center"/>
              <w:rPr>
                <w:rFonts w:ascii="宋体" w:hAnsi="宋体"/>
                <w:szCs w:val="21"/>
              </w:rPr>
            </w:pPr>
          </w:p>
        </w:tc>
        <w:tc>
          <w:tcPr>
            <w:tcW w:w="1060"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8"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9" w:type="pct"/>
            <w:gridSpan w:val="2"/>
            <w:tcMar>
              <w:left w:w="0" w:type="dxa"/>
              <w:right w:w="0" w:type="dxa"/>
            </w:tcMar>
            <w:vAlign w:val="center"/>
          </w:tcPr>
          <w:p>
            <w:pPr>
              <w:jc w:val="center"/>
              <w:rPr>
                <w:rFonts w:ascii="宋体" w:hAnsi="宋体"/>
                <w:szCs w:val="21"/>
              </w:rPr>
            </w:pPr>
          </w:p>
        </w:tc>
        <w:tc>
          <w:tcPr>
            <w:tcW w:w="1060"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8"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9" w:type="pct"/>
            <w:gridSpan w:val="2"/>
            <w:tcMar>
              <w:left w:w="0" w:type="dxa"/>
              <w:right w:w="0" w:type="dxa"/>
            </w:tcMar>
            <w:vAlign w:val="center"/>
          </w:tcPr>
          <w:p>
            <w:pPr>
              <w:jc w:val="center"/>
              <w:rPr>
                <w:rFonts w:ascii="宋体" w:hAnsi="宋体"/>
                <w:szCs w:val="21"/>
              </w:rPr>
            </w:pPr>
          </w:p>
        </w:tc>
        <w:tc>
          <w:tcPr>
            <w:tcW w:w="1060"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8"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49" w:type="pct"/>
            <w:gridSpan w:val="2"/>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1060" w:type="pct"/>
            <w:gridSpan w:val="4"/>
            <w:vAlign w:val="center"/>
          </w:tcPr>
          <w:p>
            <w:pPr>
              <w:jc w:val="right"/>
              <w:rPr>
                <w:rFonts w:ascii="宋体" w:hAnsi="宋体"/>
                <w:szCs w:val="21"/>
              </w:rPr>
            </w:pPr>
            <w:r>
              <w:rPr>
                <w:rFonts w:hint="eastAsia" w:ascii="宋体" w:hAnsi="宋体"/>
                <w:szCs w:val="21"/>
              </w:rPr>
              <w:t>万元</w:t>
            </w:r>
          </w:p>
        </w:tc>
        <w:tc>
          <w:tcPr>
            <w:tcW w:w="460" w:type="pct"/>
            <w:vAlign w:val="center"/>
          </w:tcPr>
          <w:p>
            <w:pPr>
              <w:jc w:val="center"/>
              <w:rPr>
                <w:rFonts w:ascii="宋体" w:hAnsi="宋体"/>
                <w:szCs w:val="21"/>
              </w:rPr>
            </w:pPr>
            <w:r>
              <w:rPr>
                <w:rFonts w:hint="eastAsia" w:ascii="宋体" w:hAnsi="宋体"/>
                <w:szCs w:val="21"/>
              </w:rPr>
              <w:t>余额</w:t>
            </w:r>
          </w:p>
        </w:tc>
        <w:tc>
          <w:tcPr>
            <w:tcW w:w="910" w:type="pct"/>
            <w:gridSpan w:val="5"/>
            <w:vAlign w:val="center"/>
          </w:tcPr>
          <w:p>
            <w:pPr>
              <w:jc w:val="right"/>
              <w:rPr>
                <w:rFonts w:ascii="宋体" w:hAnsi="宋体"/>
                <w:szCs w:val="21"/>
              </w:rPr>
            </w:pPr>
            <w:r>
              <w:rPr>
                <w:rFonts w:hint="eastAsia" w:ascii="宋体" w:hAnsi="宋体"/>
                <w:szCs w:val="21"/>
              </w:rPr>
              <w:t>万元</w:t>
            </w:r>
          </w:p>
        </w:tc>
        <w:tc>
          <w:tcPr>
            <w:tcW w:w="874" w:type="pct"/>
            <w:gridSpan w:val="5"/>
            <w:vAlign w:val="center"/>
          </w:tcPr>
          <w:p>
            <w:pPr>
              <w:jc w:val="center"/>
              <w:rPr>
                <w:rFonts w:ascii="宋体" w:hAnsi="宋体"/>
                <w:szCs w:val="21"/>
              </w:rPr>
            </w:pPr>
            <w:r>
              <w:rPr>
                <w:rFonts w:hint="eastAsia" w:ascii="宋体" w:hAnsi="宋体"/>
                <w:szCs w:val="21"/>
              </w:rPr>
              <w:t>到期偿还情况</w:t>
            </w:r>
          </w:p>
        </w:tc>
        <w:tc>
          <w:tcPr>
            <w:tcW w:w="846" w:type="pct"/>
            <w:gridSpan w:val="3"/>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738"/>
        <w:gridCol w:w="386"/>
        <w:gridCol w:w="838"/>
        <w:gridCol w:w="1110"/>
        <w:gridCol w:w="306"/>
        <w:gridCol w:w="1547"/>
        <w:gridCol w:w="518"/>
        <w:gridCol w:w="189"/>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459" w:type="pct"/>
            <w:gridSpan w:val="3"/>
            <w:tcBorders>
              <w:tl2br w:val="single" w:color="auto" w:sz="4" w:space="0"/>
            </w:tcBorders>
            <w:tcMar>
              <w:left w:w="0" w:type="dxa"/>
              <w:right w:w="0" w:type="dxa"/>
            </w:tcMa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1180" w:type="pct"/>
            <w:gridSpan w:val="3"/>
            <w:tcMar>
              <w:left w:w="0" w:type="dxa"/>
              <w:right w:w="0" w:type="dxa"/>
            </w:tcMar>
            <w:vAlign w:val="center"/>
          </w:tcPr>
          <w:p>
            <w:pPr>
              <w:jc w:val="center"/>
              <w:rPr>
                <w:rFonts w:ascii="宋体" w:hAnsi="宋体"/>
                <w:szCs w:val="21"/>
              </w:rPr>
            </w:pPr>
            <w:r>
              <w:rPr>
                <w:rFonts w:hint="eastAsia" w:ascii="宋体" w:hAnsi="宋体"/>
                <w:szCs w:val="21"/>
              </w:rPr>
              <w:t>上上年度</w:t>
            </w:r>
          </w:p>
          <w:p>
            <w:pPr>
              <w:jc w:val="center"/>
              <w:rPr>
                <w:rFonts w:ascii="宋体" w:hAnsi="宋体"/>
                <w:szCs w:val="21"/>
              </w:rPr>
            </w:pPr>
            <w:r>
              <w:rPr>
                <w:rFonts w:hint="eastAsia" w:ascii="宋体" w:hAnsi="宋体"/>
                <w:szCs w:val="21"/>
              </w:rPr>
              <w:t>（已/未）审计</w:t>
            </w:r>
          </w:p>
        </w:tc>
        <w:tc>
          <w:tcPr>
            <w:tcW w:w="1180" w:type="pct"/>
            <w:gridSpan w:val="3"/>
            <w:tcMar>
              <w:left w:w="0" w:type="dxa"/>
              <w:right w:w="0" w:type="dxa"/>
            </w:tcMar>
            <w:vAlign w:val="center"/>
          </w:tcPr>
          <w:p>
            <w:pPr>
              <w:jc w:val="center"/>
              <w:rPr>
                <w:rFonts w:ascii="宋体" w:hAnsi="宋体"/>
                <w:szCs w:val="21"/>
              </w:rPr>
            </w:pPr>
            <w:r>
              <w:rPr>
                <w:rFonts w:hint="eastAsia" w:ascii="宋体" w:hAnsi="宋体"/>
                <w:szCs w:val="21"/>
              </w:rPr>
              <w:t>上年度</w:t>
            </w:r>
          </w:p>
          <w:p>
            <w:pPr>
              <w:jc w:val="center"/>
              <w:rPr>
                <w:rFonts w:ascii="宋体" w:hAnsi="宋体"/>
                <w:szCs w:val="21"/>
              </w:rPr>
            </w:pPr>
            <w:r>
              <w:rPr>
                <w:rFonts w:hint="eastAsia" w:ascii="宋体" w:hAnsi="宋体"/>
                <w:szCs w:val="21"/>
              </w:rPr>
              <w:t>（已/未）审计</w:t>
            </w:r>
          </w:p>
        </w:tc>
        <w:tc>
          <w:tcPr>
            <w:tcW w:w="1180" w:type="pct"/>
            <w:tcMar>
              <w:left w:w="0" w:type="dxa"/>
              <w:right w:w="0" w:type="dxa"/>
            </w:tcMar>
            <w:vAlign w:val="center"/>
          </w:tcPr>
          <w:p>
            <w:pPr>
              <w:jc w:val="center"/>
              <w:rPr>
                <w:rFonts w:ascii="宋体" w:hAnsi="宋体"/>
                <w:szCs w:val="21"/>
              </w:rPr>
            </w:pPr>
            <w:r>
              <w:rPr>
                <w:rFonts w:hint="eastAsia" w:ascii="宋体" w:hAnsi="宋体"/>
                <w:szCs w:val="21"/>
              </w:rPr>
              <w:t>本年度</w:t>
            </w:r>
          </w:p>
          <w:p>
            <w:pPr>
              <w:jc w:val="center"/>
              <w:rPr>
                <w:rFonts w:ascii="宋体" w:hAnsi="宋体"/>
                <w:szCs w:val="21"/>
              </w:rPr>
            </w:pPr>
            <w:r>
              <w:rPr>
                <w:rFonts w:hint="eastAsia" w:ascii="宋体" w:hAnsi="宋体"/>
                <w:szCs w:val="21"/>
              </w:rPr>
              <w:t>(预计)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459" w:type="pct"/>
            <w:gridSpan w:val="3"/>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1180" w:type="pct"/>
            <w:gridSpan w:val="3"/>
            <w:tcMar>
              <w:left w:w="0" w:type="dxa"/>
              <w:right w:w="0" w:type="dxa"/>
            </w:tcMar>
            <w:vAlign w:val="center"/>
          </w:tcPr>
          <w:p>
            <w:pPr>
              <w:jc w:val="center"/>
              <w:rPr>
                <w:rFonts w:ascii="宋体" w:hAnsi="宋体"/>
                <w:color w:val="FF0000"/>
                <w:szCs w:val="21"/>
                <w:u w:val="single"/>
              </w:rPr>
            </w:pPr>
          </w:p>
        </w:tc>
        <w:tc>
          <w:tcPr>
            <w:tcW w:w="1180" w:type="pct"/>
            <w:gridSpan w:val="3"/>
            <w:tcMar>
              <w:left w:w="0" w:type="dxa"/>
              <w:right w:w="0" w:type="dxa"/>
            </w:tcMar>
            <w:vAlign w:val="center"/>
          </w:tcPr>
          <w:p>
            <w:pPr>
              <w:jc w:val="center"/>
              <w:rPr>
                <w:rFonts w:ascii="宋体" w:hAnsi="宋体"/>
                <w:color w:val="FF0000"/>
                <w:szCs w:val="21"/>
                <w:u w:val="single"/>
              </w:rPr>
            </w:pPr>
          </w:p>
        </w:tc>
        <w:tc>
          <w:tcPr>
            <w:tcW w:w="1180"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459" w:type="pct"/>
            <w:gridSpan w:val="3"/>
            <w:tcMar>
              <w:left w:w="0" w:type="dxa"/>
              <w:right w:w="0" w:type="dxa"/>
            </w:tcMar>
            <w:vAlign w:val="center"/>
          </w:tcPr>
          <w:p>
            <w:pPr>
              <w:jc w:val="center"/>
              <w:rPr>
                <w:rFonts w:ascii="宋体" w:hAnsi="宋体"/>
                <w:szCs w:val="21"/>
              </w:rPr>
            </w:pPr>
            <w:r>
              <w:rPr>
                <w:rFonts w:hint="eastAsia" w:ascii="宋体" w:hAnsi="宋体"/>
                <w:szCs w:val="21"/>
              </w:rPr>
              <w:t>净利润</w:t>
            </w:r>
          </w:p>
        </w:tc>
        <w:tc>
          <w:tcPr>
            <w:tcW w:w="1180" w:type="pct"/>
            <w:gridSpan w:val="3"/>
            <w:tcMar>
              <w:left w:w="0" w:type="dxa"/>
              <w:right w:w="0" w:type="dxa"/>
            </w:tcMar>
            <w:vAlign w:val="center"/>
          </w:tcPr>
          <w:p>
            <w:pPr>
              <w:jc w:val="center"/>
              <w:rPr>
                <w:rFonts w:ascii="宋体" w:hAnsi="宋体"/>
                <w:color w:val="FF0000"/>
                <w:szCs w:val="21"/>
                <w:u w:val="single"/>
              </w:rPr>
            </w:pPr>
          </w:p>
        </w:tc>
        <w:tc>
          <w:tcPr>
            <w:tcW w:w="1180" w:type="pct"/>
            <w:gridSpan w:val="3"/>
            <w:tcMar>
              <w:left w:w="0" w:type="dxa"/>
              <w:right w:w="0" w:type="dxa"/>
            </w:tcMar>
            <w:vAlign w:val="center"/>
          </w:tcPr>
          <w:p>
            <w:pPr>
              <w:jc w:val="center"/>
              <w:rPr>
                <w:rFonts w:ascii="宋体" w:hAnsi="宋体"/>
                <w:color w:val="FF0000"/>
                <w:szCs w:val="21"/>
                <w:u w:val="single"/>
              </w:rPr>
            </w:pPr>
          </w:p>
        </w:tc>
        <w:tc>
          <w:tcPr>
            <w:tcW w:w="1180"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459" w:type="pct"/>
            <w:gridSpan w:val="3"/>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1180" w:type="pct"/>
            <w:gridSpan w:val="3"/>
            <w:tcMar>
              <w:left w:w="0" w:type="dxa"/>
              <w:right w:w="0" w:type="dxa"/>
            </w:tcMar>
            <w:vAlign w:val="center"/>
          </w:tcPr>
          <w:p>
            <w:pPr>
              <w:jc w:val="center"/>
              <w:rPr>
                <w:rFonts w:ascii="宋体" w:hAnsi="宋体"/>
                <w:color w:val="FF0000"/>
                <w:szCs w:val="21"/>
                <w:u w:val="single"/>
              </w:rPr>
            </w:pPr>
          </w:p>
        </w:tc>
        <w:tc>
          <w:tcPr>
            <w:tcW w:w="1180" w:type="pct"/>
            <w:gridSpan w:val="3"/>
            <w:tcMar>
              <w:left w:w="0" w:type="dxa"/>
              <w:right w:w="0" w:type="dxa"/>
            </w:tcMar>
            <w:vAlign w:val="center"/>
          </w:tcPr>
          <w:p>
            <w:pPr>
              <w:jc w:val="center"/>
              <w:rPr>
                <w:rFonts w:ascii="宋体" w:hAnsi="宋体"/>
                <w:color w:val="FF0000"/>
                <w:szCs w:val="21"/>
                <w:u w:val="single"/>
              </w:rPr>
            </w:pPr>
          </w:p>
        </w:tc>
        <w:tc>
          <w:tcPr>
            <w:tcW w:w="1180"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459" w:type="pct"/>
            <w:gridSpan w:val="3"/>
            <w:tcMar>
              <w:left w:w="0" w:type="dxa"/>
              <w:right w:w="0" w:type="dxa"/>
            </w:tcMar>
            <w:vAlign w:val="center"/>
          </w:tcPr>
          <w:p>
            <w:pPr>
              <w:jc w:val="center"/>
              <w:rPr>
                <w:rFonts w:ascii="宋体" w:hAnsi="宋体"/>
                <w:szCs w:val="21"/>
              </w:rPr>
            </w:pPr>
            <w:r>
              <w:rPr>
                <w:rFonts w:hint="eastAsia" w:ascii="宋体" w:hAnsi="宋体"/>
                <w:szCs w:val="21"/>
              </w:rPr>
              <w:t>创汇总额（万美元）</w:t>
            </w:r>
          </w:p>
        </w:tc>
        <w:tc>
          <w:tcPr>
            <w:tcW w:w="1180" w:type="pct"/>
            <w:gridSpan w:val="3"/>
            <w:tcMar>
              <w:left w:w="0" w:type="dxa"/>
              <w:right w:w="0" w:type="dxa"/>
            </w:tcMar>
            <w:vAlign w:val="center"/>
          </w:tcPr>
          <w:p>
            <w:pPr>
              <w:jc w:val="center"/>
              <w:rPr>
                <w:rFonts w:ascii="宋体" w:hAnsi="宋体"/>
                <w:szCs w:val="21"/>
                <w:u w:val="single"/>
              </w:rPr>
            </w:pPr>
          </w:p>
        </w:tc>
        <w:tc>
          <w:tcPr>
            <w:tcW w:w="1180" w:type="pct"/>
            <w:gridSpan w:val="3"/>
            <w:tcMar>
              <w:left w:w="0" w:type="dxa"/>
              <w:right w:w="0" w:type="dxa"/>
            </w:tcMar>
            <w:vAlign w:val="center"/>
          </w:tcPr>
          <w:p>
            <w:pPr>
              <w:jc w:val="center"/>
              <w:rPr>
                <w:rFonts w:ascii="宋体" w:hAnsi="宋体"/>
                <w:szCs w:val="21"/>
                <w:u w:val="single"/>
              </w:rPr>
            </w:pPr>
          </w:p>
        </w:tc>
        <w:tc>
          <w:tcPr>
            <w:tcW w:w="1180" w:type="pct"/>
            <w:tcMar>
              <w:left w:w="0" w:type="dxa"/>
              <w:right w:w="0" w:type="dxa"/>
            </w:tcMar>
            <w:vAlign w:val="center"/>
          </w:tcPr>
          <w:p>
            <w:pPr>
              <w:jc w:val="center"/>
              <w:rPr>
                <w:rFonts w:ascii="宋体" w:hAnsi="宋体"/>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5000" w:type="pct"/>
            <w:gridSpan w:val="10"/>
            <w:tcMar>
              <w:left w:w="0" w:type="dxa"/>
              <w:right w:w="0" w:type="dxa"/>
            </w:tcMar>
            <w:vAlign w:val="center"/>
          </w:tcPr>
          <w:p>
            <w:pPr>
              <w:jc w:val="center"/>
              <w:rPr>
                <w:rFonts w:ascii="宋体" w:hAnsi="宋体"/>
                <w:szCs w:val="21"/>
                <w:u w:val="single"/>
              </w:rPr>
            </w:pPr>
            <w:r>
              <w:rPr>
                <w:rFonts w:hint="eastAsia" w:ascii="宋体" w:hAnsi="宋体"/>
                <w:szCs w:val="21"/>
              </w:rPr>
              <w:t>上年度主要产品情况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347" w:type="pct"/>
            <w:tcMar>
              <w:left w:w="0" w:type="dxa"/>
              <w:right w:w="0" w:type="dxa"/>
            </w:tcMar>
            <w:vAlign w:val="center"/>
          </w:tcPr>
          <w:p>
            <w:pPr>
              <w:jc w:val="center"/>
              <w:rPr>
                <w:rFonts w:ascii="宋体" w:hAnsi="宋体"/>
                <w:szCs w:val="21"/>
              </w:rPr>
            </w:pPr>
            <w:r>
              <w:rPr>
                <w:rFonts w:hint="eastAsia" w:ascii="宋体" w:hAnsi="宋体"/>
                <w:szCs w:val="21"/>
              </w:rPr>
              <w:t>序号</w:t>
            </w:r>
          </w:p>
        </w:tc>
        <w:tc>
          <w:tcPr>
            <w:tcW w:w="1551" w:type="pct"/>
            <w:gridSpan w:val="3"/>
            <w:tcMar>
              <w:left w:w="0" w:type="dxa"/>
              <w:right w:w="0" w:type="dxa"/>
            </w:tcMar>
            <w:vAlign w:val="center"/>
          </w:tcPr>
          <w:p>
            <w:pPr>
              <w:jc w:val="center"/>
              <w:rPr>
                <w:rFonts w:ascii="宋体" w:hAnsi="宋体"/>
                <w:szCs w:val="21"/>
              </w:rPr>
            </w:pPr>
            <w:r>
              <w:rPr>
                <w:rFonts w:hint="eastAsia" w:ascii="宋体" w:hAnsi="宋体"/>
                <w:szCs w:val="21"/>
              </w:rPr>
              <w:t>主要产品名称</w:t>
            </w:r>
          </w:p>
        </w:tc>
        <w:tc>
          <w:tcPr>
            <w:tcW w:w="1551" w:type="pct"/>
            <w:gridSpan w:val="3"/>
            <w:tcMar>
              <w:left w:w="0" w:type="dxa"/>
              <w:right w:w="0" w:type="dxa"/>
            </w:tcMar>
            <w:vAlign w:val="center"/>
          </w:tcPr>
          <w:p>
            <w:pPr>
              <w:jc w:val="center"/>
              <w:rPr>
                <w:rFonts w:ascii="宋体" w:hAnsi="宋体"/>
                <w:szCs w:val="21"/>
              </w:rPr>
            </w:pPr>
            <w:r>
              <w:rPr>
                <w:rFonts w:hint="eastAsia" w:ascii="宋体" w:hAnsi="宋体"/>
                <w:szCs w:val="21"/>
              </w:rPr>
              <w:t>是否具有自主知识产权</w:t>
            </w:r>
          </w:p>
        </w:tc>
        <w:tc>
          <w:tcPr>
            <w:tcW w:w="1551" w:type="pct"/>
            <w:gridSpan w:val="3"/>
            <w:tcMar>
              <w:left w:w="0" w:type="dxa"/>
              <w:right w:w="0" w:type="dxa"/>
            </w:tcMar>
            <w:vAlign w:val="center"/>
          </w:tcPr>
          <w:p>
            <w:pPr>
              <w:jc w:val="center"/>
              <w:rPr>
                <w:rFonts w:ascii="宋体" w:hAnsi="宋体"/>
                <w:szCs w:val="21"/>
              </w:rPr>
            </w:pPr>
            <w:r>
              <w:rPr>
                <w:rFonts w:hint="eastAsia" w:ascii="宋体" w:hAnsi="宋体"/>
                <w:szCs w:val="21"/>
              </w:rPr>
              <w:t>占企业销售收入总额比例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347" w:type="pct"/>
            <w:tcMar>
              <w:left w:w="0" w:type="dxa"/>
              <w:right w:w="0" w:type="dxa"/>
            </w:tcMar>
            <w:vAlign w:val="center"/>
          </w:tcPr>
          <w:p>
            <w:pPr>
              <w:jc w:val="center"/>
              <w:rPr>
                <w:rFonts w:ascii="宋体" w:hAnsi="宋体"/>
                <w:szCs w:val="21"/>
              </w:rPr>
            </w:pPr>
            <w:r>
              <w:rPr>
                <w:rFonts w:hint="eastAsia" w:ascii="宋体" w:hAnsi="宋体"/>
                <w:szCs w:val="21"/>
              </w:rPr>
              <w:t>1</w:t>
            </w:r>
          </w:p>
        </w:tc>
        <w:tc>
          <w:tcPr>
            <w:tcW w:w="1551" w:type="pct"/>
            <w:gridSpan w:val="3"/>
            <w:tcMar>
              <w:left w:w="0" w:type="dxa"/>
              <w:right w:w="0" w:type="dxa"/>
            </w:tcMar>
            <w:vAlign w:val="center"/>
          </w:tcPr>
          <w:p>
            <w:pPr>
              <w:jc w:val="center"/>
              <w:rPr>
                <w:rFonts w:ascii="宋体" w:hAnsi="宋体"/>
                <w:szCs w:val="21"/>
              </w:rPr>
            </w:pPr>
          </w:p>
        </w:tc>
        <w:tc>
          <w:tcPr>
            <w:tcW w:w="1551" w:type="pct"/>
            <w:gridSpan w:val="3"/>
            <w:tcMar>
              <w:left w:w="0" w:type="dxa"/>
              <w:right w:w="0" w:type="dxa"/>
            </w:tcMar>
            <w:vAlign w:val="center"/>
          </w:tcPr>
          <w:p>
            <w:pPr>
              <w:jc w:val="center"/>
              <w:rPr>
                <w:rFonts w:ascii="宋体" w:hAnsi="宋体"/>
                <w:szCs w:val="21"/>
              </w:rPr>
            </w:pPr>
          </w:p>
        </w:tc>
        <w:tc>
          <w:tcPr>
            <w:tcW w:w="1551"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347" w:type="pct"/>
            <w:tcMar>
              <w:left w:w="0" w:type="dxa"/>
              <w:right w:w="0" w:type="dxa"/>
            </w:tcMar>
            <w:vAlign w:val="center"/>
          </w:tcPr>
          <w:p>
            <w:pPr>
              <w:jc w:val="center"/>
              <w:rPr>
                <w:rFonts w:ascii="宋体" w:hAnsi="宋体"/>
                <w:szCs w:val="21"/>
              </w:rPr>
            </w:pPr>
            <w:r>
              <w:rPr>
                <w:rFonts w:hint="eastAsia" w:ascii="宋体" w:hAnsi="宋体"/>
                <w:szCs w:val="21"/>
              </w:rPr>
              <w:t>2</w:t>
            </w:r>
          </w:p>
        </w:tc>
        <w:tc>
          <w:tcPr>
            <w:tcW w:w="1551" w:type="pct"/>
            <w:gridSpan w:val="3"/>
            <w:tcMar>
              <w:left w:w="0" w:type="dxa"/>
              <w:right w:w="0" w:type="dxa"/>
            </w:tcMar>
            <w:vAlign w:val="center"/>
          </w:tcPr>
          <w:p>
            <w:pPr>
              <w:jc w:val="center"/>
              <w:rPr>
                <w:rFonts w:ascii="宋体" w:hAnsi="宋体"/>
                <w:szCs w:val="21"/>
              </w:rPr>
            </w:pPr>
          </w:p>
        </w:tc>
        <w:tc>
          <w:tcPr>
            <w:tcW w:w="1551" w:type="pct"/>
            <w:gridSpan w:val="3"/>
            <w:tcMar>
              <w:left w:w="0" w:type="dxa"/>
              <w:right w:w="0" w:type="dxa"/>
            </w:tcMar>
            <w:vAlign w:val="center"/>
          </w:tcPr>
          <w:p>
            <w:pPr>
              <w:jc w:val="center"/>
              <w:rPr>
                <w:rFonts w:ascii="宋体" w:hAnsi="宋体"/>
                <w:szCs w:val="21"/>
              </w:rPr>
            </w:pPr>
          </w:p>
        </w:tc>
        <w:tc>
          <w:tcPr>
            <w:tcW w:w="1551"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347" w:type="pct"/>
            <w:tcMar>
              <w:left w:w="0" w:type="dxa"/>
              <w:right w:w="0" w:type="dxa"/>
            </w:tcMar>
            <w:vAlign w:val="center"/>
          </w:tcPr>
          <w:p>
            <w:pPr>
              <w:jc w:val="center"/>
              <w:rPr>
                <w:rFonts w:ascii="宋体" w:hAnsi="宋体"/>
                <w:szCs w:val="21"/>
              </w:rPr>
            </w:pPr>
            <w:r>
              <w:rPr>
                <w:rFonts w:hint="eastAsia" w:ascii="宋体" w:hAnsi="宋体"/>
                <w:szCs w:val="21"/>
              </w:rPr>
              <w:t>3</w:t>
            </w:r>
          </w:p>
        </w:tc>
        <w:tc>
          <w:tcPr>
            <w:tcW w:w="1551" w:type="pct"/>
            <w:gridSpan w:val="3"/>
            <w:tcMar>
              <w:left w:w="0" w:type="dxa"/>
              <w:right w:w="0" w:type="dxa"/>
            </w:tcMar>
            <w:vAlign w:val="center"/>
          </w:tcPr>
          <w:p>
            <w:pPr>
              <w:jc w:val="center"/>
              <w:rPr>
                <w:rFonts w:ascii="宋体" w:hAnsi="宋体"/>
                <w:szCs w:val="21"/>
              </w:rPr>
            </w:pPr>
          </w:p>
        </w:tc>
        <w:tc>
          <w:tcPr>
            <w:tcW w:w="1551" w:type="pct"/>
            <w:gridSpan w:val="3"/>
            <w:tcMar>
              <w:left w:w="0" w:type="dxa"/>
              <w:right w:w="0" w:type="dxa"/>
            </w:tcMar>
            <w:vAlign w:val="center"/>
          </w:tcPr>
          <w:p>
            <w:pPr>
              <w:jc w:val="center"/>
              <w:rPr>
                <w:rFonts w:ascii="宋体" w:hAnsi="宋体"/>
                <w:szCs w:val="21"/>
              </w:rPr>
            </w:pPr>
          </w:p>
        </w:tc>
        <w:tc>
          <w:tcPr>
            <w:tcW w:w="1551"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347" w:type="pct"/>
            <w:tcMar>
              <w:left w:w="0" w:type="dxa"/>
              <w:right w:w="0" w:type="dxa"/>
            </w:tcMar>
            <w:vAlign w:val="center"/>
          </w:tcPr>
          <w:p>
            <w:pPr>
              <w:jc w:val="center"/>
              <w:rPr>
                <w:rFonts w:ascii="宋体" w:hAnsi="宋体"/>
                <w:szCs w:val="21"/>
              </w:rPr>
            </w:pPr>
            <w:r>
              <w:rPr>
                <w:rFonts w:hint="eastAsia" w:ascii="宋体" w:hAnsi="宋体"/>
                <w:szCs w:val="21"/>
              </w:rPr>
              <w:t>4</w:t>
            </w:r>
          </w:p>
        </w:tc>
        <w:tc>
          <w:tcPr>
            <w:tcW w:w="1551" w:type="pct"/>
            <w:gridSpan w:val="3"/>
            <w:tcMar>
              <w:left w:w="0" w:type="dxa"/>
              <w:right w:w="0" w:type="dxa"/>
            </w:tcMar>
            <w:vAlign w:val="center"/>
          </w:tcPr>
          <w:p>
            <w:pPr>
              <w:jc w:val="center"/>
              <w:rPr>
                <w:rFonts w:ascii="宋体" w:hAnsi="宋体"/>
                <w:szCs w:val="21"/>
              </w:rPr>
            </w:pPr>
          </w:p>
        </w:tc>
        <w:tc>
          <w:tcPr>
            <w:tcW w:w="1551" w:type="pct"/>
            <w:gridSpan w:val="3"/>
            <w:tcMar>
              <w:left w:w="0" w:type="dxa"/>
              <w:right w:w="0" w:type="dxa"/>
            </w:tcMar>
            <w:vAlign w:val="center"/>
          </w:tcPr>
          <w:p>
            <w:pPr>
              <w:jc w:val="center"/>
              <w:rPr>
                <w:rFonts w:ascii="宋体" w:hAnsi="宋体"/>
                <w:szCs w:val="21"/>
              </w:rPr>
            </w:pPr>
          </w:p>
        </w:tc>
        <w:tc>
          <w:tcPr>
            <w:tcW w:w="1551"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257" w:type="pct"/>
            <w:gridSpan w:val="2"/>
            <w:vMerge w:val="restart"/>
            <w:tcMar>
              <w:left w:w="0" w:type="dxa"/>
              <w:right w:w="0" w:type="dxa"/>
            </w:tcMar>
            <w:vAlign w:val="center"/>
          </w:tcPr>
          <w:p>
            <w:pPr>
              <w:jc w:val="center"/>
              <w:rPr>
                <w:rFonts w:ascii="宋体" w:hAnsi="宋体"/>
                <w:szCs w:val="21"/>
              </w:rPr>
            </w:pPr>
            <w:r>
              <w:rPr>
                <w:rFonts w:hint="eastAsia" w:ascii="宋体" w:hAnsi="宋体"/>
                <w:szCs w:val="21"/>
              </w:rPr>
              <w:t>上年度具有自主知识产权产品经营情况</w:t>
            </w:r>
          </w:p>
          <w:p>
            <w:pPr>
              <w:jc w:val="center"/>
              <w:rPr>
                <w:rFonts w:ascii="宋体" w:hAnsi="宋体"/>
                <w:szCs w:val="21"/>
              </w:rPr>
            </w:pPr>
            <w:r>
              <w:rPr>
                <w:rFonts w:hint="eastAsia" w:ascii="宋体" w:hAnsi="宋体"/>
                <w:szCs w:val="21"/>
              </w:rPr>
              <w:t>（单位：万元）</w:t>
            </w:r>
          </w:p>
        </w:tc>
        <w:tc>
          <w:tcPr>
            <w:tcW w:w="1222" w:type="pct"/>
            <w:gridSpan w:val="3"/>
            <w:tcMar>
              <w:left w:w="0" w:type="dxa"/>
              <w:right w:w="0" w:type="dxa"/>
            </w:tcMar>
            <w:vAlign w:val="center"/>
          </w:tcPr>
          <w:p>
            <w:pPr>
              <w:jc w:val="center"/>
              <w:rPr>
                <w:rFonts w:ascii="宋体" w:hAnsi="宋体"/>
                <w:szCs w:val="21"/>
              </w:rPr>
            </w:pPr>
            <w:r>
              <w:rPr>
                <w:rFonts w:hint="eastAsia" w:ascii="宋体" w:hAnsi="宋体"/>
                <w:szCs w:val="21"/>
              </w:rPr>
              <w:t xml:space="preserve">产品销售收入           </w:t>
            </w:r>
          </w:p>
        </w:tc>
        <w:tc>
          <w:tcPr>
            <w:tcW w:w="1241" w:type="pct"/>
            <w:gridSpan w:val="3"/>
            <w:vAlign w:val="center"/>
          </w:tcPr>
          <w:p>
            <w:pPr>
              <w:jc w:val="center"/>
              <w:rPr>
                <w:rFonts w:ascii="宋体" w:hAnsi="宋体"/>
                <w:szCs w:val="21"/>
              </w:rPr>
            </w:pPr>
            <w:r>
              <w:rPr>
                <w:rFonts w:hint="eastAsia" w:ascii="宋体" w:hAnsi="宋体"/>
                <w:szCs w:val="21"/>
              </w:rPr>
              <w:t xml:space="preserve">纳税总额               </w:t>
            </w:r>
          </w:p>
        </w:tc>
        <w:tc>
          <w:tcPr>
            <w:tcW w:w="1280" w:type="pct"/>
            <w:gridSpan w:val="2"/>
            <w:tcMar>
              <w:left w:w="0" w:type="dxa"/>
              <w:right w:w="0" w:type="dxa"/>
            </w:tcMar>
            <w:vAlign w:val="center"/>
          </w:tcPr>
          <w:p>
            <w:pPr>
              <w:jc w:val="center"/>
              <w:rPr>
                <w:rFonts w:ascii="宋体" w:hAnsi="宋体"/>
                <w:szCs w:val="21"/>
              </w:rPr>
            </w:pPr>
            <w:r>
              <w:rPr>
                <w:rFonts w:hint="eastAsia" w:ascii="宋体" w:hAnsi="宋体"/>
                <w:szCs w:val="21"/>
              </w:rPr>
              <w:t xml:space="preserve">净利润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1" w:hRule="atLeast"/>
          <w:jc w:val="center"/>
        </w:trPr>
        <w:tc>
          <w:tcPr>
            <w:tcW w:w="1257" w:type="pct"/>
            <w:gridSpan w:val="2"/>
            <w:vMerge w:val="continue"/>
            <w:tcMar>
              <w:left w:w="0" w:type="dxa"/>
              <w:right w:w="0" w:type="dxa"/>
            </w:tcMar>
            <w:vAlign w:val="center"/>
          </w:tcPr>
          <w:p>
            <w:pPr>
              <w:jc w:val="center"/>
              <w:rPr>
                <w:rFonts w:ascii="宋体" w:hAnsi="宋体"/>
                <w:szCs w:val="21"/>
              </w:rPr>
            </w:pPr>
          </w:p>
        </w:tc>
        <w:tc>
          <w:tcPr>
            <w:tcW w:w="1222" w:type="pct"/>
            <w:gridSpan w:val="3"/>
            <w:tcMar>
              <w:left w:w="0" w:type="dxa"/>
              <w:right w:w="0" w:type="dxa"/>
            </w:tcMar>
            <w:vAlign w:val="center"/>
          </w:tcPr>
          <w:p>
            <w:pPr>
              <w:jc w:val="center"/>
              <w:rPr>
                <w:rFonts w:ascii="宋体" w:hAnsi="宋体"/>
                <w:szCs w:val="21"/>
              </w:rPr>
            </w:pPr>
          </w:p>
        </w:tc>
        <w:tc>
          <w:tcPr>
            <w:tcW w:w="1241" w:type="pct"/>
            <w:gridSpan w:val="3"/>
            <w:vAlign w:val="center"/>
          </w:tcPr>
          <w:p>
            <w:pPr>
              <w:jc w:val="center"/>
              <w:rPr>
                <w:rFonts w:ascii="宋体" w:hAnsi="宋体"/>
                <w:szCs w:val="21"/>
              </w:rPr>
            </w:pPr>
          </w:p>
        </w:tc>
        <w:tc>
          <w:tcPr>
            <w:tcW w:w="1280" w:type="pct"/>
            <w:gridSpan w:val="2"/>
            <w:tcMar>
              <w:left w:w="0" w:type="dxa"/>
              <w:right w:w="0" w:type="dxa"/>
            </w:tcMar>
            <w:vAlign w:val="center"/>
          </w:tcPr>
          <w:p>
            <w:pPr>
              <w:jc w:val="center"/>
              <w:rPr>
                <w:rFonts w:ascii="宋体" w:hAnsi="宋体"/>
                <w:szCs w:val="21"/>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360" w:lineRule="auto"/>
        <w:rPr>
          <w:rFonts w:ascii="宋体" w:hAnsi="宋体"/>
          <w:b/>
          <w:sz w:val="28"/>
          <w:szCs w:val="28"/>
        </w:rPr>
      </w:pPr>
      <w:r>
        <w:rPr>
          <w:rFonts w:hint="eastAsia" w:ascii="宋体" w:hAnsi="宋体"/>
          <w:b/>
          <w:sz w:val="28"/>
          <w:szCs w:val="28"/>
        </w:rPr>
        <w:t>五、活动基本情况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9"/>
        <w:gridCol w:w="3707"/>
        <w:gridCol w:w="1298"/>
        <w:gridCol w:w="332"/>
        <w:gridCol w:w="2642"/>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ind w:firstLine="105" w:firstLineChars="50"/>
              <w:jc w:val="center"/>
              <w:rPr>
                <w:rFonts w:ascii="宋体" w:hAnsi="宋体"/>
                <w:szCs w:val="21"/>
              </w:rPr>
            </w:pPr>
            <w:r>
              <w:rPr>
                <w:rFonts w:hint="eastAsia" w:ascii="宋体" w:hAnsi="宋体"/>
                <w:szCs w:val="21"/>
              </w:rPr>
              <w:t>活动（赛事）名称</w:t>
            </w:r>
          </w:p>
        </w:tc>
        <w:tc>
          <w:tcPr>
            <w:tcW w:w="4093" w:type="pct"/>
            <w:gridSpan w:val="5"/>
            <w:tcBorders>
              <w:bottom w:val="nil"/>
            </w:tcBorders>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trPr>
        <w:tc>
          <w:tcPr>
            <w:tcW w:w="907" w:type="pc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举办时间</w:t>
            </w:r>
          </w:p>
        </w:tc>
        <w:tc>
          <w:tcPr>
            <w:tcW w:w="4089" w:type="pct"/>
            <w:gridSpan w:val="4"/>
            <w:tcBorders>
              <w:top w:val="single" w:color="auto" w:sz="4" w:space="0"/>
            </w:tcBorders>
            <w:vAlign w:val="center"/>
          </w:tcPr>
          <w:p>
            <w:pPr>
              <w:widowControl/>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trPr>
        <w:tc>
          <w:tcPr>
            <w:tcW w:w="907" w:type="pc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举办地点</w:t>
            </w:r>
          </w:p>
        </w:tc>
        <w:tc>
          <w:tcPr>
            <w:tcW w:w="4089" w:type="pct"/>
            <w:gridSpan w:val="4"/>
            <w:tcBorders>
              <w:top w:val="single" w:color="auto" w:sz="4" w:space="0"/>
            </w:tcBorders>
            <w:vAlign w:val="center"/>
          </w:tcPr>
          <w:p>
            <w:pPr>
              <w:widowControl/>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r>
              <w:rPr>
                <w:rFonts w:hint="eastAsia" w:ascii="宋体" w:hAnsi="宋体"/>
                <w:szCs w:val="21"/>
              </w:rPr>
              <w:t>主办单位</w:t>
            </w:r>
          </w:p>
        </w:tc>
        <w:tc>
          <w:tcPr>
            <w:tcW w:w="1900" w:type="pct"/>
            <w:vAlign w:val="center"/>
          </w:tcPr>
          <w:p>
            <w:pPr>
              <w:jc w:val="left"/>
              <w:rPr>
                <w:rFonts w:ascii="宋体" w:hAnsi="宋体"/>
                <w:szCs w:val="21"/>
              </w:rPr>
            </w:pPr>
          </w:p>
        </w:tc>
        <w:tc>
          <w:tcPr>
            <w:tcW w:w="835" w:type="pct"/>
            <w:gridSpan w:val="2"/>
            <w:vAlign w:val="center"/>
          </w:tcPr>
          <w:p>
            <w:pPr>
              <w:ind w:left="105" w:hanging="105" w:hangingChars="50"/>
              <w:jc w:val="left"/>
              <w:rPr>
                <w:rFonts w:ascii="宋体" w:hAnsi="宋体"/>
                <w:szCs w:val="21"/>
              </w:rPr>
            </w:pPr>
            <w:r>
              <w:rPr>
                <w:rFonts w:hint="eastAsia" w:ascii="宋体" w:hAnsi="宋体"/>
                <w:szCs w:val="21"/>
              </w:rPr>
              <w:t>联系人及电话</w:t>
            </w:r>
          </w:p>
        </w:tc>
        <w:tc>
          <w:tcPr>
            <w:tcW w:w="1358" w:type="pct"/>
            <w:gridSpan w:val="2"/>
            <w:tcBorders>
              <w:top w:val="nil"/>
            </w:tcBorders>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r>
              <w:rPr>
                <w:rFonts w:hint="eastAsia" w:ascii="宋体" w:hAnsi="宋体"/>
                <w:szCs w:val="21"/>
              </w:rPr>
              <w:t>承办单位</w:t>
            </w:r>
          </w:p>
        </w:tc>
        <w:tc>
          <w:tcPr>
            <w:tcW w:w="1900" w:type="pct"/>
            <w:vAlign w:val="center"/>
          </w:tcPr>
          <w:p>
            <w:pPr>
              <w:jc w:val="left"/>
              <w:rPr>
                <w:rFonts w:ascii="宋体" w:hAnsi="宋体"/>
                <w:szCs w:val="21"/>
              </w:rPr>
            </w:pPr>
          </w:p>
        </w:tc>
        <w:tc>
          <w:tcPr>
            <w:tcW w:w="835" w:type="pct"/>
            <w:gridSpan w:val="2"/>
            <w:vAlign w:val="center"/>
          </w:tcPr>
          <w:p>
            <w:pPr>
              <w:jc w:val="left"/>
              <w:rPr>
                <w:rFonts w:ascii="宋体" w:hAnsi="宋体"/>
                <w:szCs w:val="21"/>
              </w:rPr>
            </w:pPr>
            <w:r>
              <w:rPr>
                <w:rFonts w:hint="eastAsia" w:ascii="宋体" w:hAnsi="宋体"/>
                <w:szCs w:val="21"/>
              </w:rPr>
              <w:t>联系人及电话</w:t>
            </w:r>
          </w:p>
        </w:tc>
        <w:tc>
          <w:tcPr>
            <w:tcW w:w="1358" w:type="pct"/>
            <w:gridSpan w:val="2"/>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r>
              <w:rPr>
                <w:rFonts w:hint="eastAsia" w:ascii="宋体" w:hAnsi="宋体"/>
                <w:szCs w:val="21"/>
              </w:rPr>
              <w:t>协办单位</w:t>
            </w:r>
          </w:p>
        </w:tc>
        <w:tc>
          <w:tcPr>
            <w:tcW w:w="1900" w:type="pct"/>
            <w:vAlign w:val="center"/>
          </w:tcPr>
          <w:p>
            <w:pPr>
              <w:jc w:val="left"/>
              <w:rPr>
                <w:rFonts w:ascii="宋体" w:hAnsi="宋体"/>
                <w:szCs w:val="21"/>
              </w:rPr>
            </w:pPr>
          </w:p>
        </w:tc>
        <w:tc>
          <w:tcPr>
            <w:tcW w:w="835" w:type="pct"/>
            <w:gridSpan w:val="2"/>
            <w:vAlign w:val="center"/>
          </w:tcPr>
          <w:p>
            <w:pPr>
              <w:ind w:left="105" w:hanging="105" w:hangingChars="50"/>
              <w:jc w:val="left"/>
              <w:rPr>
                <w:rFonts w:ascii="宋体" w:hAnsi="宋体"/>
                <w:szCs w:val="21"/>
              </w:rPr>
            </w:pPr>
            <w:r>
              <w:rPr>
                <w:rFonts w:hint="eastAsia" w:ascii="宋体" w:hAnsi="宋体"/>
                <w:szCs w:val="21"/>
              </w:rPr>
              <w:t>联系人及电话</w:t>
            </w:r>
          </w:p>
        </w:tc>
        <w:tc>
          <w:tcPr>
            <w:tcW w:w="1358" w:type="pct"/>
            <w:gridSpan w:val="2"/>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r>
              <w:rPr>
                <w:rFonts w:hint="eastAsia" w:ascii="宋体" w:hAnsi="宋体"/>
                <w:szCs w:val="21"/>
              </w:rPr>
              <w:t>支持单位</w:t>
            </w:r>
          </w:p>
        </w:tc>
        <w:tc>
          <w:tcPr>
            <w:tcW w:w="1900" w:type="pct"/>
            <w:vAlign w:val="center"/>
          </w:tcPr>
          <w:p>
            <w:pPr>
              <w:jc w:val="left"/>
              <w:rPr>
                <w:rFonts w:ascii="宋体" w:hAnsi="宋体"/>
                <w:szCs w:val="21"/>
              </w:rPr>
            </w:pPr>
          </w:p>
        </w:tc>
        <w:tc>
          <w:tcPr>
            <w:tcW w:w="835" w:type="pct"/>
            <w:gridSpan w:val="2"/>
            <w:vAlign w:val="center"/>
          </w:tcPr>
          <w:p>
            <w:pPr>
              <w:ind w:left="105" w:hanging="105" w:hangingChars="50"/>
              <w:jc w:val="left"/>
              <w:rPr>
                <w:rFonts w:ascii="宋体" w:hAnsi="宋体"/>
                <w:szCs w:val="21"/>
              </w:rPr>
            </w:pPr>
            <w:r>
              <w:rPr>
                <w:rFonts w:hint="eastAsia" w:ascii="宋体" w:hAnsi="宋体"/>
                <w:szCs w:val="21"/>
              </w:rPr>
              <w:t>联系人及电话</w:t>
            </w:r>
          </w:p>
        </w:tc>
        <w:tc>
          <w:tcPr>
            <w:tcW w:w="1358" w:type="pct"/>
            <w:gridSpan w:val="2"/>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r>
              <w:rPr>
                <w:rFonts w:hint="eastAsia" w:ascii="宋体" w:hAnsi="宋体"/>
                <w:szCs w:val="21"/>
              </w:rPr>
              <w:t>其它合作单位</w:t>
            </w:r>
          </w:p>
        </w:tc>
        <w:tc>
          <w:tcPr>
            <w:tcW w:w="1900" w:type="pct"/>
            <w:vAlign w:val="center"/>
          </w:tcPr>
          <w:p>
            <w:pPr>
              <w:jc w:val="left"/>
              <w:rPr>
                <w:rFonts w:ascii="宋体" w:hAnsi="宋体"/>
                <w:szCs w:val="21"/>
              </w:rPr>
            </w:pPr>
          </w:p>
        </w:tc>
        <w:tc>
          <w:tcPr>
            <w:tcW w:w="835" w:type="pct"/>
            <w:gridSpan w:val="2"/>
            <w:vAlign w:val="center"/>
          </w:tcPr>
          <w:p>
            <w:pPr>
              <w:jc w:val="left"/>
              <w:rPr>
                <w:rFonts w:ascii="宋体" w:hAnsi="宋体"/>
                <w:szCs w:val="21"/>
              </w:rPr>
            </w:pPr>
            <w:r>
              <w:rPr>
                <w:rFonts w:hint="eastAsia" w:ascii="宋体" w:hAnsi="宋体"/>
                <w:szCs w:val="21"/>
              </w:rPr>
              <w:t>联系人及电话</w:t>
            </w:r>
          </w:p>
        </w:tc>
        <w:tc>
          <w:tcPr>
            <w:tcW w:w="1358" w:type="pct"/>
            <w:gridSpan w:val="2"/>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r>
              <w:rPr>
                <w:rFonts w:hint="eastAsia" w:ascii="宋体" w:hAnsi="宋体"/>
                <w:szCs w:val="21"/>
              </w:rPr>
              <w:t>活动（赛事）参与人数</w:t>
            </w:r>
          </w:p>
        </w:tc>
        <w:tc>
          <w:tcPr>
            <w:tcW w:w="1900" w:type="pct"/>
            <w:vAlign w:val="center"/>
          </w:tcPr>
          <w:p>
            <w:pPr>
              <w:jc w:val="left"/>
              <w:rPr>
                <w:rFonts w:ascii="宋体" w:hAnsi="宋体"/>
                <w:szCs w:val="21"/>
              </w:rPr>
            </w:pPr>
          </w:p>
        </w:tc>
        <w:tc>
          <w:tcPr>
            <w:tcW w:w="835" w:type="pct"/>
            <w:gridSpan w:val="2"/>
            <w:vAlign w:val="center"/>
          </w:tcPr>
          <w:p>
            <w:pPr>
              <w:jc w:val="left"/>
              <w:rPr>
                <w:rFonts w:ascii="宋体" w:hAnsi="宋体"/>
                <w:szCs w:val="21"/>
              </w:rPr>
            </w:pPr>
            <w:r>
              <w:rPr>
                <w:rFonts w:hint="eastAsia" w:ascii="宋体" w:hAnsi="宋体"/>
                <w:szCs w:val="21"/>
              </w:rPr>
              <w:t>是否已报区文化广电旅游体育局备案</w:t>
            </w:r>
          </w:p>
        </w:tc>
        <w:tc>
          <w:tcPr>
            <w:tcW w:w="1358" w:type="pct"/>
            <w:gridSpan w:val="2"/>
            <w:vAlign w:val="center"/>
          </w:tcPr>
          <w:p>
            <w:pPr>
              <w:ind w:firstLine="105" w:firstLineChars="50"/>
              <w:jc w:val="center"/>
              <w:rPr>
                <w:rFonts w:ascii="宋体" w:hAnsi="宋体"/>
                <w:szCs w:val="21"/>
              </w:rPr>
            </w:pPr>
            <w:r>
              <w:rPr>
                <w:rFonts w:hint="eastAsia" w:ascii="宋体" w:hAnsi="宋体"/>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6"/>
            <w:vAlign w:val="center"/>
          </w:tcPr>
          <w:p>
            <w:pPr>
              <w:ind w:firstLine="105" w:firstLineChars="50"/>
              <w:jc w:val="center"/>
              <w:rPr>
                <w:rFonts w:ascii="宋体" w:hAnsi="宋体"/>
                <w:szCs w:val="21"/>
              </w:rPr>
            </w:pPr>
            <w:r>
              <w:rPr>
                <w:rFonts w:hint="eastAsia" w:ascii="宋体" w:hAnsi="宋体"/>
                <w:szCs w:val="21"/>
              </w:rPr>
              <w:t>主要出席嘉宾资料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r>
              <w:rPr>
                <w:rFonts w:hint="eastAsia" w:ascii="宋体" w:hAnsi="宋体"/>
                <w:szCs w:val="21"/>
              </w:rPr>
              <w:t>姓名</w:t>
            </w:r>
          </w:p>
        </w:tc>
        <w:tc>
          <w:tcPr>
            <w:tcW w:w="1900" w:type="pct"/>
            <w:vAlign w:val="center"/>
          </w:tcPr>
          <w:p>
            <w:pPr>
              <w:jc w:val="center"/>
              <w:rPr>
                <w:rFonts w:ascii="宋体" w:hAnsi="宋体"/>
                <w:szCs w:val="21"/>
              </w:rPr>
            </w:pPr>
            <w:r>
              <w:rPr>
                <w:rFonts w:hint="eastAsia" w:ascii="宋体" w:hAnsi="宋体"/>
                <w:szCs w:val="21"/>
              </w:rPr>
              <w:t>单位</w:t>
            </w:r>
          </w:p>
        </w:tc>
        <w:tc>
          <w:tcPr>
            <w:tcW w:w="665" w:type="pct"/>
            <w:vAlign w:val="center"/>
          </w:tcPr>
          <w:p>
            <w:pPr>
              <w:jc w:val="center"/>
              <w:rPr>
                <w:rFonts w:ascii="宋体" w:hAnsi="宋体"/>
                <w:szCs w:val="21"/>
              </w:rPr>
            </w:pPr>
            <w:r>
              <w:rPr>
                <w:rFonts w:hint="eastAsia" w:ascii="宋体" w:hAnsi="宋体"/>
                <w:szCs w:val="21"/>
              </w:rPr>
              <w:t>职务</w:t>
            </w:r>
          </w:p>
        </w:tc>
        <w:tc>
          <w:tcPr>
            <w:tcW w:w="1528" w:type="pct"/>
            <w:gridSpan w:val="3"/>
            <w:vAlign w:val="center"/>
          </w:tcPr>
          <w:p>
            <w:pPr>
              <w:ind w:firstLine="105" w:firstLineChars="50"/>
              <w:jc w:val="center"/>
              <w:rPr>
                <w:rFonts w:ascii="宋体" w:hAnsi="宋体"/>
                <w:szCs w:val="21"/>
              </w:rPr>
            </w:pPr>
            <w:r>
              <w:rPr>
                <w:rFonts w:hint="eastAsia" w:ascii="宋体" w:hAnsi="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p>
        </w:tc>
        <w:tc>
          <w:tcPr>
            <w:tcW w:w="1900" w:type="pct"/>
            <w:vAlign w:val="center"/>
          </w:tcPr>
          <w:p>
            <w:pPr>
              <w:jc w:val="left"/>
              <w:rPr>
                <w:rFonts w:ascii="宋体" w:hAnsi="宋体"/>
                <w:szCs w:val="21"/>
              </w:rPr>
            </w:pPr>
          </w:p>
        </w:tc>
        <w:tc>
          <w:tcPr>
            <w:tcW w:w="665" w:type="pct"/>
            <w:vAlign w:val="center"/>
          </w:tcPr>
          <w:p>
            <w:pPr>
              <w:jc w:val="left"/>
              <w:rPr>
                <w:rFonts w:ascii="宋体" w:hAnsi="宋体"/>
                <w:szCs w:val="21"/>
              </w:rPr>
            </w:pPr>
          </w:p>
        </w:tc>
        <w:tc>
          <w:tcPr>
            <w:tcW w:w="1528" w:type="pct"/>
            <w:gridSpan w:val="3"/>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p>
        </w:tc>
        <w:tc>
          <w:tcPr>
            <w:tcW w:w="1900" w:type="pct"/>
            <w:vAlign w:val="center"/>
          </w:tcPr>
          <w:p>
            <w:pPr>
              <w:jc w:val="left"/>
              <w:rPr>
                <w:rFonts w:ascii="宋体" w:hAnsi="宋体"/>
                <w:szCs w:val="21"/>
              </w:rPr>
            </w:pPr>
          </w:p>
        </w:tc>
        <w:tc>
          <w:tcPr>
            <w:tcW w:w="665" w:type="pct"/>
            <w:vAlign w:val="center"/>
          </w:tcPr>
          <w:p>
            <w:pPr>
              <w:jc w:val="left"/>
              <w:rPr>
                <w:rFonts w:ascii="宋体" w:hAnsi="宋体"/>
                <w:szCs w:val="21"/>
              </w:rPr>
            </w:pPr>
          </w:p>
        </w:tc>
        <w:tc>
          <w:tcPr>
            <w:tcW w:w="1528" w:type="pct"/>
            <w:gridSpan w:val="3"/>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p>
        </w:tc>
        <w:tc>
          <w:tcPr>
            <w:tcW w:w="1900" w:type="pct"/>
            <w:vAlign w:val="center"/>
          </w:tcPr>
          <w:p>
            <w:pPr>
              <w:jc w:val="left"/>
              <w:rPr>
                <w:rFonts w:ascii="宋体" w:hAnsi="宋体"/>
                <w:szCs w:val="21"/>
              </w:rPr>
            </w:pPr>
          </w:p>
        </w:tc>
        <w:tc>
          <w:tcPr>
            <w:tcW w:w="665" w:type="pct"/>
            <w:vAlign w:val="center"/>
          </w:tcPr>
          <w:p>
            <w:pPr>
              <w:jc w:val="left"/>
              <w:rPr>
                <w:rFonts w:ascii="宋体" w:hAnsi="宋体"/>
                <w:szCs w:val="21"/>
              </w:rPr>
            </w:pPr>
          </w:p>
        </w:tc>
        <w:tc>
          <w:tcPr>
            <w:tcW w:w="1528" w:type="pct"/>
            <w:gridSpan w:val="3"/>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p>
        </w:tc>
        <w:tc>
          <w:tcPr>
            <w:tcW w:w="1900" w:type="pct"/>
            <w:vAlign w:val="center"/>
          </w:tcPr>
          <w:p>
            <w:pPr>
              <w:jc w:val="left"/>
              <w:rPr>
                <w:rFonts w:ascii="宋体" w:hAnsi="宋体"/>
                <w:szCs w:val="21"/>
              </w:rPr>
            </w:pPr>
          </w:p>
        </w:tc>
        <w:tc>
          <w:tcPr>
            <w:tcW w:w="665" w:type="pct"/>
            <w:vAlign w:val="center"/>
          </w:tcPr>
          <w:p>
            <w:pPr>
              <w:jc w:val="left"/>
              <w:rPr>
                <w:rFonts w:ascii="宋体" w:hAnsi="宋体"/>
                <w:szCs w:val="21"/>
              </w:rPr>
            </w:pPr>
          </w:p>
        </w:tc>
        <w:tc>
          <w:tcPr>
            <w:tcW w:w="1528" w:type="pct"/>
            <w:gridSpan w:val="3"/>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p>
        </w:tc>
        <w:tc>
          <w:tcPr>
            <w:tcW w:w="1900" w:type="pct"/>
            <w:vAlign w:val="center"/>
          </w:tcPr>
          <w:p>
            <w:pPr>
              <w:jc w:val="left"/>
              <w:rPr>
                <w:rFonts w:ascii="宋体" w:hAnsi="宋体"/>
                <w:szCs w:val="21"/>
              </w:rPr>
            </w:pPr>
          </w:p>
        </w:tc>
        <w:tc>
          <w:tcPr>
            <w:tcW w:w="665" w:type="pct"/>
            <w:vAlign w:val="center"/>
          </w:tcPr>
          <w:p>
            <w:pPr>
              <w:jc w:val="left"/>
              <w:rPr>
                <w:rFonts w:ascii="宋体" w:hAnsi="宋体"/>
                <w:szCs w:val="21"/>
              </w:rPr>
            </w:pPr>
          </w:p>
        </w:tc>
        <w:tc>
          <w:tcPr>
            <w:tcW w:w="1528" w:type="pct"/>
            <w:gridSpan w:val="3"/>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p>
        </w:tc>
        <w:tc>
          <w:tcPr>
            <w:tcW w:w="1900" w:type="pct"/>
            <w:vAlign w:val="center"/>
          </w:tcPr>
          <w:p>
            <w:pPr>
              <w:jc w:val="left"/>
              <w:rPr>
                <w:rFonts w:ascii="宋体" w:hAnsi="宋体"/>
                <w:szCs w:val="21"/>
              </w:rPr>
            </w:pPr>
          </w:p>
        </w:tc>
        <w:tc>
          <w:tcPr>
            <w:tcW w:w="665" w:type="pct"/>
            <w:vAlign w:val="center"/>
          </w:tcPr>
          <w:p>
            <w:pPr>
              <w:jc w:val="left"/>
              <w:rPr>
                <w:rFonts w:ascii="宋体" w:hAnsi="宋体"/>
                <w:szCs w:val="21"/>
              </w:rPr>
            </w:pPr>
          </w:p>
        </w:tc>
        <w:tc>
          <w:tcPr>
            <w:tcW w:w="1528" w:type="pct"/>
            <w:gridSpan w:val="3"/>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p>
        </w:tc>
        <w:tc>
          <w:tcPr>
            <w:tcW w:w="1900" w:type="pct"/>
            <w:vAlign w:val="center"/>
          </w:tcPr>
          <w:p>
            <w:pPr>
              <w:jc w:val="left"/>
              <w:rPr>
                <w:rFonts w:ascii="宋体" w:hAnsi="宋体"/>
                <w:szCs w:val="21"/>
              </w:rPr>
            </w:pPr>
          </w:p>
        </w:tc>
        <w:tc>
          <w:tcPr>
            <w:tcW w:w="665" w:type="pct"/>
            <w:vAlign w:val="center"/>
          </w:tcPr>
          <w:p>
            <w:pPr>
              <w:jc w:val="left"/>
              <w:rPr>
                <w:rFonts w:ascii="宋体" w:hAnsi="宋体"/>
                <w:szCs w:val="21"/>
              </w:rPr>
            </w:pPr>
          </w:p>
        </w:tc>
        <w:tc>
          <w:tcPr>
            <w:tcW w:w="1528" w:type="pct"/>
            <w:gridSpan w:val="3"/>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 w:type="pct"/>
            <w:vAlign w:val="center"/>
          </w:tcPr>
          <w:p>
            <w:pPr>
              <w:jc w:val="center"/>
              <w:rPr>
                <w:rFonts w:ascii="宋体" w:hAnsi="宋体"/>
                <w:szCs w:val="21"/>
              </w:rPr>
            </w:pPr>
          </w:p>
        </w:tc>
        <w:tc>
          <w:tcPr>
            <w:tcW w:w="1900" w:type="pct"/>
            <w:vAlign w:val="center"/>
          </w:tcPr>
          <w:p>
            <w:pPr>
              <w:jc w:val="left"/>
              <w:rPr>
                <w:rFonts w:ascii="宋体" w:hAnsi="宋体"/>
                <w:szCs w:val="21"/>
              </w:rPr>
            </w:pPr>
          </w:p>
        </w:tc>
        <w:tc>
          <w:tcPr>
            <w:tcW w:w="665" w:type="pct"/>
            <w:vAlign w:val="center"/>
          </w:tcPr>
          <w:p>
            <w:pPr>
              <w:jc w:val="left"/>
              <w:rPr>
                <w:rFonts w:ascii="宋体" w:hAnsi="宋体"/>
                <w:szCs w:val="21"/>
              </w:rPr>
            </w:pPr>
          </w:p>
        </w:tc>
        <w:tc>
          <w:tcPr>
            <w:tcW w:w="1528" w:type="pct"/>
            <w:gridSpan w:val="3"/>
            <w:vAlign w:val="center"/>
          </w:tcPr>
          <w:p>
            <w:pPr>
              <w:ind w:firstLine="105" w:firstLineChars="50"/>
              <w:jc w:val="left"/>
              <w:rPr>
                <w:rFonts w:ascii="宋体" w:hAnsi="宋体"/>
                <w:szCs w:val="21"/>
              </w:rPr>
            </w:pPr>
          </w:p>
        </w:tc>
      </w:tr>
    </w:tbl>
    <w:p>
      <w:pPr>
        <w:spacing w:line="360" w:lineRule="auto"/>
        <w:rPr>
          <w:rFonts w:ascii="宋体" w:hAnsi="宋体"/>
          <w:b/>
          <w:sz w:val="28"/>
          <w:szCs w:val="28"/>
        </w:rPr>
      </w:pPr>
      <w:r>
        <w:rPr>
          <w:rFonts w:ascii="宋体" w:hAnsi="宋体"/>
          <w:b/>
          <w:sz w:val="28"/>
          <w:szCs w:val="28"/>
        </w:rPr>
        <w:br w:type="page"/>
      </w:r>
    </w:p>
    <w:p>
      <w:pPr>
        <w:spacing w:line="360" w:lineRule="auto"/>
        <w:rPr>
          <w:rFonts w:ascii="宋体" w:hAnsi="宋体"/>
          <w:b/>
          <w:sz w:val="28"/>
          <w:szCs w:val="28"/>
        </w:rPr>
      </w:pPr>
      <w:r>
        <w:rPr>
          <w:rFonts w:hint="eastAsia" w:ascii="宋体" w:hAnsi="宋体"/>
          <w:b/>
          <w:sz w:val="28"/>
          <w:szCs w:val="28"/>
        </w:rPr>
        <w:t>六、项目投入资金及申请资助金额（万元）</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4"/>
        <w:gridCol w:w="1358"/>
        <w:gridCol w:w="1696"/>
        <w:gridCol w:w="1902"/>
        <w:gridCol w:w="1212"/>
        <w:gridCol w:w="1247"/>
        <w:gridCol w:w="1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资金</w:t>
            </w:r>
          </w:p>
          <w:p>
            <w:pPr>
              <w:jc w:val="center"/>
              <w:rPr>
                <w:rFonts w:ascii="宋体" w:hAnsi="宋体"/>
                <w:szCs w:val="21"/>
              </w:rPr>
            </w:pPr>
            <w:r>
              <w:rPr>
                <w:rFonts w:hint="eastAsia" w:ascii="宋体" w:hAnsi="宋体"/>
                <w:szCs w:val="21"/>
              </w:rPr>
              <w:t>来源</w:t>
            </w:r>
          </w:p>
        </w:tc>
        <w:tc>
          <w:tcPr>
            <w:tcW w:w="696"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单位自筹</w:t>
            </w:r>
          </w:p>
        </w:tc>
        <w:tc>
          <w:tcPr>
            <w:tcW w:w="1844" w:type="pct"/>
            <w:gridSpan w:val="2"/>
            <w:tcBorders>
              <w:right w:val="single" w:color="auto" w:sz="4" w:space="0"/>
            </w:tcBorders>
            <w:vAlign w:val="center"/>
          </w:tcPr>
          <w:p>
            <w:pPr>
              <w:jc w:val="center"/>
              <w:rPr>
                <w:rFonts w:ascii="宋体" w:hAnsi="宋体"/>
                <w:szCs w:val="21"/>
              </w:rPr>
            </w:pPr>
            <w:r>
              <w:rPr>
                <w:rFonts w:hint="eastAsia" w:ascii="宋体" w:hAnsi="宋体"/>
                <w:szCs w:val="21"/>
              </w:rPr>
              <w:t>政府资金（资助）</w:t>
            </w:r>
          </w:p>
        </w:tc>
        <w:tc>
          <w:tcPr>
            <w:tcW w:w="621"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银行贷款</w:t>
            </w:r>
          </w:p>
        </w:tc>
        <w:tc>
          <w:tcPr>
            <w:tcW w:w="639"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其它</w:t>
            </w:r>
          </w:p>
        </w:tc>
        <w:tc>
          <w:tcPr>
            <w:tcW w:w="675"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ind w:firstLine="420" w:firstLineChars="200"/>
              <w:jc w:val="center"/>
              <w:rPr>
                <w:rFonts w:ascii="宋体" w:hAnsi="宋体"/>
                <w:szCs w:val="21"/>
              </w:rPr>
            </w:pPr>
          </w:p>
        </w:tc>
        <w:tc>
          <w:tcPr>
            <w:tcW w:w="696" w:type="pct"/>
            <w:vMerge w:val="continue"/>
            <w:tcBorders>
              <w:right w:val="single" w:color="auto" w:sz="4" w:space="0"/>
            </w:tcBorders>
            <w:vAlign w:val="center"/>
          </w:tcPr>
          <w:p>
            <w:pPr>
              <w:ind w:firstLine="420" w:firstLineChars="200"/>
              <w:jc w:val="center"/>
              <w:rPr>
                <w:rFonts w:ascii="宋体" w:hAnsi="宋体"/>
                <w:szCs w:val="21"/>
              </w:rPr>
            </w:pPr>
          </w:p>
        </w:tc>
        <w:tc>
          <w:tcPr>
            <w:tcW w:w="869" w:type="pct"/>
            <w:tcBorders>
              <w:right w:val="single" w:color="auto" w:sz="4" w:space="0"/>
            </w:tcBorders>
            <w:vAlign w:val="center"/>
          </w:tcPr>
          <w:p>
            <w:pPr>
              <w:jc w:val="center"/>
              <w:rPr>
                <w:rFonts w:ascii="宋体" w:hAnsi="宋体"/>
                <w:szCs w:val="21"/>
              </w:rPr>
            </w:pPr>
            <w:r>
              <w:rPr>
                <w:rFonts w:hint="eastAsia" w:ascii="宋体" w:hAnsi="宋体"/>
                <w:szCs w:val="21"/>
              </w:rPr>
              <w:t>国家/省/市</w:t>
            </w:r>
          </w:p>
        </w:tc>
        <w:tc>
          <w:tcPr>
            <w:tcW w:w="975" w:type="pct"/>
            <w:tcBorders>
              <w:right w:val="single" w:color="auto" w:sz="4" w:space="0"/>
            </w:tcBorders>
            <w:vAlign w:val="center"/>
          </w:tcPr>
          <w:p>
            <w:pPr>
              <w:jc w:val="center"/>
              <w:rPr>
                <w:rFonts w:ascii="宋体" w:hAnsi="宋体"/>
                <w:szCs w:val="21"/>
              </w:rPr>
            </w:pPr>
            <w:r>
              <w:rPr>
                <w:rFonts w:hint="eastAsia" w:ascii="宋体" w:hAnsi="宋体"/>
                <w:szCs w:val="21"/>
              </w:rPr>
              <w:t>区其他部门</w:t>
            </w:r>
          </w:p>
        </w:tc>
        <w:tc>
          <w:tcPr>
            <w:tcW w:w="621" w:type="pct"/>
            <w:vMerge w:val="continue"/>
            <w:tcBorders>
              <w:right w:val="single" w:color="auto" w:sz="4" w:space="0"/>
            </w:tcBorders>
            <w:vAlign w:val="center"/>
          </w:tcPr>
          <w:p>
            <w:pPr>
              <w:ind w:firstLine="420" w:firstLineChars="200"/>
              <w:jc w:val="center"/>
              <w:rPr>
                <w:rFonts w:ascii="宋体" w:hAnsi="宋体"/>
                <w:szCs w:val="21"/>
              </w:rPr>
            </w:pPr>
          </w:p>
        </w:tc>
        <w:tc>
          <w:tcPr>
            <w:tcW w:w="639" w:type="pct"/>
            <w:vMerge w:val="continue"/>
            <w:tcBorders>
              <w:right w:val="single" w:color="auto" w:sz="4" w:space="0"/>
            </w:tcBorders>
            <w:vAlign w:val="center"/>
          </w:tcPr>
          <w:p>
            <w:pPr>
              <w:ind w:firstLine="420" w:firstLineChars="200"/>
              <w:jc w:val="center"/>
              <w:rPr>
                <w:rFonts w:ascii="宋体" w:hAnsi="宋体"/>
                <w:szCs w:val="21"/>
              </w:rPr>
            </w:pPr>
          </w:p>
        </w:tc>
        <w:tc>
          <w:tcPr>
            <w:tcW w:w="675" w:type="pct"/>
            <w:vMerge w:val="continue"/>
            <w:tcBorders>
              <w:right w:val="single" w:color="auto" w:sz="4" w:space="0"/>
            </w:tcBorders>
            <w:vAlign w:val="center"/>
          </w:tcPr>
          <w:p>
            <w:pPr>
              <w:ind w:firstLine="420" w:firstLineChars="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ind w:firstLine="420" w:firstLineChars="200"/>
              <w:jc w:val="center"/>
              <w:rPr>
                <w:rFonts w:ascii="宋体" w:hAnsi="宋体"/>
                <w:szCs w:val="21"/>
              </w:rPr>
            </w:pPr>
          </w:p>
        </w:tc>
        <w:tc>
          <w:tcPr>
            <w:tcW w:w="696" w:type="pct"/>
            <w:tcBorders>
              <w:right w:val="single" w:color="auto" w:sz="4" w:space="0"/>
            </w:tcBorders>
            <w:vAlign w:val="center"/>
          </w:tcPr>
          <w:p>
            <w:pPr>
              <w:ind w:firstLine="420" w:firstLineChars="200"/>
              <w:jc w:val="center"/>
              <w:rPr>
                <w:rFonts w:ascii="宋体" w:hAnsi="宋体"/>
                <w:szCs w:val="21"/>
              </w:rPr>
            </w:pPr>
          </w:p>
        </w:tc>
        <w:tc>
          <w:tcPr>
            <w:tcW w:w="869" w:type="pct"/>
            <w:tcBorders>
              <w:right w:val="single" w:color="auto" w:sz="4" w:space="0"/>
            </w:tcBorders>
            <w:vAlign w:val="center"/>
          </w:tcPr>
          <w:p>
            <w:pPr>
              <w:jc w:val="center"/>
              <w:rPr>
                <w:rFonts w:ascii="宋体" w:hAnsi="宋体"/>
                <w:szCs w:val="21"/>
              </w:rPr>
            </w:pPr>
          </w:p>
        </w:tc>
        <w:tc>
          <w:tcPr>
            <w:tcW w:w="975" w:type="pct"/>
            <w:tcBorders>
              <w:right w:val="single" w:color="auto" w:sz="4" w:space="0"/>
            </w:tcBorders>
            <w:vAlign w:val="center"/>
          </w:tcPr>
          <w:p>
            <w:pPr>
              <w:ind w:firstLine="420" w:firstLineChars="200"/>
              <w:jc w:val="center"/>
              <w:rPr>
                <w:rFonts w:ascii="宋体" w:hAnsi="宋体"/>
                <w:szCs w:val="21"/>
              </w:rPr>
            </w:pPr>
          </w:p>
        </w:tc>
        <w:tc>
          <w:tcPr>
            <w:tcW w:w="621" w:type="pct"/>
            <w:tcBorders>
              <w:right w:val="single" w:color="auto" w:sz="4" w:space="0"/>
            </w:tcBorders>
            <w:vAlign w:val="center"/>
          </w:tcPr>
          <w:p>
            <w:pPr>
              <w:ind w:firstLine="420" w:firstLineChars="200"/>
              <w:jc w:val="center"/>
              <w:rPr>
                <w:rFonts w:ascii="宋体" w:hAnsi="宋体"/>
                <w:szCs w:val="21"/>
              </w:rPr>
            </w:pPr>
          </w:p>
        </w:tc>
        <w:tc>
          <w:tcPr>
            <w:tcW w:w="639" w:type="pct"/>
            <w:tcBorders>
              <w:right w:val="single" w:color="auto" w:sz="4" w:space="0"/>
            </w:tcBorders>
            <w:vAlign w:val="center"/>
          </w:tcPr>
          <w:p>
            <w:pPr>
              <w:ind w:firstLine="420" w:firstLineChars="200"/>
              <w:jc w:val="center"/>
              <w:rPr>
                <w:rFonts w:ascii="宋体" w:hAnsi="宋体"/>
                <w:szCs w:val="21"/>
              </w:rPr>
            </w:pPr>
          </w:p>
        </w:tc>
        <w:tc>
          <w:tcPr>
            <w:tcW w:w="675" w:type="pct"/>
            <w:tcBorders>
              <w:right w:val="single" w:color="auto" w:sz="4" w:space="0"/>
            </w:tcBorders>
            <w:vAlign w:val="center"/>
          </w:tcPr>
          <w:p>
            <w:pPr>
              <w:ind w:firstLine="420" w:firstLineChars="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restart"/>
            <w:tcBorders>
              <w:right w:val="single" w:color="auto" w:sz="4" w:space="0"/>
            </w:tcBorders>
            <w:vAlign w:val="center"/>
          </w:tcPr>
          <w:p>
            <w:pPr>
              <w:jc w:val="left"/>
              <w:rPr>
                <w:rFonts w:ascii="宋体" w:hAnsi="宋体"/>
                <w:szCs w:val="21"/>
              </w:rPr>
            </w:pPr>
            <w:r>
              <w:rPr>
                <w:rFonts w:hint="eastAsia" w:ascii="宋体" w:hAnsi="宋体"/>
                <w:szCs w:val="21"/>
              </w:rPr>
              <w:t>资金使用及申请资助</w:t>
            </w:r>
          </w:p>
          <w:p>
            <w:pPr>
              <w:jc w:val="left"/>
              <w:rPr>
                <w:rFonts w:ascii="宋体" w:hAnsi="宋体"/>
                <w:szCs w:val="21"/>
              </w:rPr>
            </w:pPr>
            <w:r>
              <w:rPr>
                <w:rFonts w:hint="eastAsia" w:ascii="宋体" w:hAnsi="宋体"/>
                <w:szCs w:val="21"/>
              </w:rPr>
              <w:t>情况</w:t>
            </w:r>
          </w:p>
        </w:tc>
        <w:tc>
          <w:tcPr>
            <w:tcW w:w="1565" w:type="pct"/>
            <w:gridSpan w:val="2"/>
            <w:tcBorders>
              <w:bottom w:val="single" w:color="auto" w:sz="4" w:space="0"/>
              <w:right w:val="single" w:color="auto" w:sz="4" w:space="0"/>
            </w:tcBorders>
          </w:tcPr>
          <w:p>
            <w:pPr>
              <w:rPr>
                <w:rFonts w:ascii="宋体" w:hAnsi="宋体"/>
                <w:szCs w:val="21"/>
              </w:rPr>
            </w:pPr>
          </w:p>
        </w:tc>
        <w:tc>
          <w:tcPr>
            <w:tcW w:w="975" w:type="pct"/>
            <w:tcBorders>
              <w:bottom w:val="single" w:color="auto" w:sz="4" w:space="0"/>
              <w:right w:val="single" w:color="auto" w:sz="4" w:space="0"/>
            </w:tcBorders>
            <w:vAlign w:val="center"/>
          </w:tcPr>
          <w:p>
            <w:pPr>
              <w:jc w:val="center"/>
              <w:rPr>
                <w:rFonts w:ascii="宋体" w:hAnsi="宋体"/>
                <w:b/>
              </w:rPr>
            </w:pPr>
            <w:r>
              <w:rPr>
                <w:rFonts w:hint="eastAsia" w:ascii="宋体" w:hAnsi="宋体"/>
                <w:b/>
              </w:rPr>
              <w:t>实际投入资金</w:t>
            </w:r>
          </w:p>
        </w:tc>
        <w:tc>
          <w:tcPr>
            <w:tcW w:w="1935" w:type="pct"/>
            <w:gridSpan w:val="3"/>
            <w:tcBorders>
              <w:bottom w:val="single" w:color="auto" w:sz="4" w:space="0"/>
              <w:right w:val="single" w:color="auto" w:sz="4" w:space="0"/>
            </w:tcBorders>
            <w:vAlign w:val="center"/>
          </w:tcPr>
          <w:p>
            <w:pPr>
              <w:jc w:val="center"/>
              <w:rPr>
                <w:rFonts w:ascii="宋体" w:hAnsi="宋体"/>
                <w:b/>
              </w:rPr>
            </w:pPr>
            <w:r>
              <w:rPr>
                <w:rFonts w:hint="eastAsia" w:ascii="宋体" w:hAnsi="宋体"/>
                <w:b/>
              </w:rPr>
              <w:t>申请资助资金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rPr>
                <w:rFonts w:ascii="宋体" w:hAnsi="宋体"/>
                <w:szCs w:val="21"/>
              </w:rPr>
            </w:pPr>
          </w:p>
        </w:tc>
        <w:tc>
          <w:tcPr>
            <w:tcW w:w="1565" w:type="pct"/>
            <w:gridSpan w:val="2"/>
            <w:tcBorders>
              <w:top w:val="single" w:color="auto" w:sz="4" w:space="0"/>
            </w:tcBorders>
            <w:vAlign w:val="center"/>
          </w:tcPr>
          <w:p>
            <w:pPr>
              <w:rPr>
                <w:rFonts w:ascii="宋体" w:hAnsi="宋体"/>
                <w:szCs w:val="21"/>
              </w:rPr>
            </w:pPr>
            <w:r>
              <w:rPr>
                <w:rFonts w:hint="eastAsia"/>
              </w:rPr>
              <w:t>场地租金</w:t>
            </w:r>
          </w:p>
        </w:tc>
        <w:tc>
          <w:tcPr>
            <w:tcW w:w="975" w:type="pct"/>
            <w:tcBorders>
              <w:top w:val="single" w:color="auto" w:sz="4" w:space="0"/>
              <w:right w:val="single" w:color="auto" w:sz="4" w:space="0"/>
            </w:tcBorders>
            <w:vAlign w:val="center"/>
          </w:tcPr>
          <w:p>
            <w:pPr>
              <w:ind w:firstLine="420" w:firstLineChars="200"/>
              <w:rPr>
                <w:rFonts w:ascii="宋体" w:hAnsi="宋体"/>
                <w:szCs w:val="21"/>
              </w:rPr>
            </w:pPr>
          </w:p>
        </w:tc>
        <w:tc>
          <w:tcPr>
            <w:tcW w:w="1935" w:type="pct"/>
            <w:gridSpan w:val="3"/>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top w:val="single" w:color="auto" w:sz="4" w:space="0"/>
            </w:tcBorders>
            <w:vAlign w:val="center"/>
          </w:tcPr>
          <w:p>
            <w:pPr>
              <w:rPr>
                <w:rFonts w:ascii="宋体" w:hAnsi="宋体"/>
                <w:szCs w:val="21"/>
              </w:rPr>
            </w:pPr>
            <w:r>
              <w:rPr>
                <w:rFonts w:hint="eastAsia"/>
              </w:rPr>
              <w:t>宣传推广费</w:t>
            </w:r>
          </w:p>
        </w:tc>
        <w:tc>
          <w:tcPr>
            <w:tcW w:w="975" w:type="pct"/>
            <w:tcBorders>
              <w:right w:val="single" w:color="auto" w:sz="4" w:space="0"/>
            </w:tcBorders>
            <w:vAlign w:val="center"/>
          </w:tcPr>
          <w:p>
            <w:pPr>
              <w:ind w:firstLine="420" w:firstLineChars="200"/>
              <w:rPr>
                <w:rFonts w:ascii="宋体" w:hAnsi="宋体"/>
                <w:szCs w:val="21"/>
              </w:rPr>
            </w:pPr>
          </w:p>
        </w:tc>
        <w:tc>
          <w:tcPr>
            <w:tcW w:w="1935" w:type="pct"/>
            <w:gridSpan w:val="3"/>
            <w:tcBorders>
              <w:bottom w:val="single" w:color="auto" w:sz="4" w:space="0"/>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top w:val="single" w:color="auto" w:sz="4" w:space="0"/>
            </w:tcBorders>
            <w:vAlign w:val="center"/>
          </w:tcPr>
          <w:p>
            <w:pPr>
              <w:rPr>
                <w:rFonts w:ascii="宋体" w:hAnsi="宋体"/>
                <w:szCs w:val="21"/>
              </w:rPr>
            </w:pPr>
            <w:r>
              <w:rPr>
                <w:rFonts w:hint="eastAsia"/>
              </w:rPr>
              <w:t>专家及嘉宾的劳务费和交通费</w:t>
            </w:r>
          </w:p>
        </w:tc>
        <w:tc>
          <w:tcPr>
            <w:tcW w:w="975" w:type="pct"/>
            <w:tcBorders>
              <w:right w:val="single" w:color="auto" w:sz="4" w:space="0"/>
            </w:tcBorders>
            <w:vAlign w:val="center"/>
          </w:tcPr>
          <w:p>
            <w:pPr>
              <w:ind w:firstLine="420" w:firstLineChars="200"/>
              <w:rPr>
                <w:rFonts w:ascii="宋体" w:hAnsi="宋体"/>
                <w:szCs w:val="21"/>
              </w:rPr>
            </w:pPr>
          </w:p>
        </w:tc>
        <w:tc>
          <w:tcPr>
            <w:tcW w:w="1935" w:type="pct"/>
            <w:gridSpan w:val="3"/>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top w:val="single" w:color="auto" w:sz="4" w:space="0"/>
            </w:tcBorders>
            <w:vAlign w:val="center"/>
          </w:tcPr>
          <w:p>
            <w:r>
              <w:rPr>
                <w:rFonts w:hint="eastAsia"/>
              </w:rPr>
              <w:t>活动或赛事奖金</w:t>
            </w:r>
          </w:p>
        </w:tc>
        <w:tc>
          <w:tcPr>
            <w:tcW w:w="975" w:type="pct"/>
            <w:tcBorders>
              <w:right w:val="single" w:color="auto" w:sz="4" w:space="0"/>
            </w:tcBorders>
            <w:vAlign w:val="center"/>
          </w:tcPr>
          <w:p>
            <w:pPr>
              <w:ind w:firstLine="420" w:firstLineChars="200"/>
              <w:rPr>
                <w:rFonts w:ascii="宋体" w:hAnsi="宋体"/>
                <w:szCs w:val="21"/>
              </w:rPr>
            </w:pPr>
          </w:p>
        </w:tc>
        <w:tc>
          <w:tcPr>
            <w:tcW w:w="1935" w:type="pct"/>
            <w:gridSpan w:val="3"/>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top w:val="single" w:color="auto" w:sz="4" w:space="0"/>
            </w:tcBorders>
            <w:vAlign w:val="center"/>
          </w:tcPr>
          <w:p>
            <w:pPr>
              <w:rPr>
                <w:rFonts w:ascii="宋体" w:hAnsi="宋体"/>
                <w:szCs w:val="21"/>
              </w:rPr>
            </w:pPr>
            <w:r>
              <w:rPr>
                <w:rFonts w:hint="eastAsia"/>
              </w:rPr>
              <w:t>策划设计费</w:t>
            </w:r>
          </w:p>
        </w:tc>
        <w:tc>
          <w:tcPr>
            <w:tcW w:w="975" w:type="pct"/>
            <w:tcBorders>
              <w:right w:val="single" w:color="auto" w:sz="4" w:space="0"/>
            </w:tcBorders>
            <w:vAlign w:val="center"/>
          </w:tcPr>
          <w:p>
            <w:pPr>
              <w:ind w:firstLine="420" w:firstLineChars="200"/>
              <w:rPr>
                <w:rFonts w:ascii="宋体" w:hAnsi="宋体"/>
                <w:szCs w:val="21"/>
              </w:rPr>
            </w:pPr>
          </w:p>
        </w:tc>
        <w:tc>
          <w:tcPr>
            <w:tcW w:w="1935" w:type="pct"/>
            <w:gridSpan w:val="3"/>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top w:val="single" w:color="auto" w:sz="4" w:space="0"/>
            </w:tcBorders>
            <w:vAlign w:val="center"/>
          </w:tcPr>
          <w:p>
            <w:pPr>
              <w:rPr>
                <w:rFonts w:ascii="宋体" w:hAnsi="宋体"/>
                <w:szCs w:val="21"/>
              </w:rPr>
            </w:pPr>
            <w:r>
              <w:rPr>
                <w:rFonts w:hint="eastAsia"/>
              </w:rPr>
              <w:t>现场执行费</w:t>
            </w:r>
          </w:p>
        </w:tc>
        <w:tc>
          <w:tcPr>
            <w:tcW w:w="975" w:type="pct"/>
            <w:tcBorders>
              <w:right w:val="single" w:color="auto" w:sz="4" w:space="0"/>
            </w:tcBorders>
            <w:vAlign w:val="center"/>
          </w:tcPr>
          <w:p>
            <w:pPr>
              <w:ind w:firstLine="420" w:firstLineChars="200"/>
              <w:rPr>
                <w:rFonts w:ascii="宋体" w:hAnsi="宋体"/>
                <w:szCs w:val="21"/>
              </w:rPr>
            </w:pPr>
          </w:p>
        </w:tc>
        <w:tc>
          <w:tcPr>
            <w:tcW w:w="1935" w:type="pct"/>
            <w:gridSpan w:val="3"/>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top w:val="single" w:color="auto" w:sz="4" w:space="0"/>
            </w:tcBorders>
            <w:vAlign w:val="center"/>
          </w:tcPr>
          <w:p>
            <w:r>
              <w:rPr>
                <w:rFonts w:hint="eastAsia"/>
              </w:rPr>
              <w:t>其他</w:t>
            </w:r>
          </w:p>
        </w:tc>
        <w:tc>
          <w:tcPr>
            <w:tcW w:w="975" w:type="pct"/>
            <w:tcBorders>
              <w:right w:val="single" w:color="auto" w:sz="4" w:space="0"/>
            </w:tcBorders>
            <w:vAlign w:val="center"/>
          </w:tcPr>
          <w:p>
            <w:pPr>
              <w:ind w:firstLine="420" w:firstLineChars="200"/>
              <w:rPr>
                <w:rFonts w:ascii="宋体" w:hAnsi="宋体"/>
                <w:szCs w:val="21"/>
              </w:rPr>
            </w:pPr>
          </w:p>
        </w:tc>
        <w:tc>
          <w:tcPr>
            <w:tcW w:w="1935" w:type="pct"/>
            <w:gridSpan w:val="3"/>
            <w:tcBorders>
              <w:right w:val="single" w:color="auto" w:sz="4" w:space="0"/>
            </w:tcBorders>
            <w:vAlign w:val="center"/>
          </w:tcPr>
          <w:p>
            <w:pPr>
              <w:ind w:firstLine="420" w:firstLineChars="200"/>
              <w:jc w:val="center"/>
              <w:rPr>
                <w:rFonts w:ascii="宋体" w:hAnsi="宋体"/>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25"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right w:val="single" w:color="auto" w:sz="4" w:space="0"/>
            </w:tcBorders>
            <w:vAlign w:val="center"/>
          </w:tcPr>
          <w:p>
            <w:pPr>
              <w:rPr>
                <w:rFonts w:ascii="宋体" w:hAnsi="宋体"/>
                <w:b/>
                <w:sz w:val="24"/>
              </w:rPr>
            </w:pPr>
            <w:r>
              <w:rPr>
                <w:rFonts w:hint="eastAsia" w:ascii="宋体" w:hAnsi="宋体"/>
                <w:b/>
                <w:sz w:val="24"/>
              </w:rPr>
              <w:t>合计</w:t>
            </w:r>
          </w:p>
        </w:tc>
        <w:tc>
          <w:tcPr>
            <w:tcW w:w="975" w:type="pct"/>
            <w:tcBorders>
              <w:right w:val="single" w:color="auto" w:sz="4" w:space="0"/>
            </w:tcBorders>
            <w:vAlign w:val="center"/>
          </w:tcPr>
          <w:p>
            <w:pPr>
              <w:ind w:firstLine="420" w:firstLineChars="200"/>
              <w:rPr>
                <w:rFonts w:ascii="宋体" w:hAnsi="宋体"/>
                <w:szCs w:val="21"/>
              </w:rPr>
            </w:pPr>
          </w:p>
        </w:tc>
        <w:tc>
          <w:tcPr>
            <w:tcW w:w="1935" w:type="pct"/>
            <w:gridSpan w:val="3"/>
            <w:tcBorders>
              <w:right w:val="single" w:color="auto" w:sz="4" w:space="0"/>
            </w:tcBorders>
            <w:vAlign w:val="center"/>
          </w:tcPr>
          <w:p>
            <w:pPr>
              <w:ind w:firstLine="420" w:firstLineChars="200"/>
              <w:rPr>
                <w:rFonts w:ascii="宋体" w:hAnsi="宋体"/>
                <w:szCs w:val="21"/>
              </w:rPr>
            </w:pPr>
          </w:p>
        </w:tc>
      </w:tr>
    </w:tbl>
    <w:p>
      <w:pPr>
        <w:spacing w:line="360" w:lineRule="auto"/>
        <w:rPr>
          <w:rFonts w:ascii="宋体" w:hAnsi="宋体"/>
          <w:b/>
          <w:sz w:val="28"/>
          <w:szCs w:val="28"/>
        </w:rPr>
      </w:pPr>
      <w:r>
        <w:rPr>
          <w:rFonts w:ascii="宋体" w:hAnsi="宋体"/>
          <w:b/>
          <w:sz w:val="28"/>
          <w:szCs w:val="28"/>
        </w:rPr>
        <w:br w:type="page"/>
      </w:r>
    </w:p>
    <w:p>
      <w:pPr>
        <w:spacing w:line="360" w:lineRule="auto"/>
        <w:rPr>
          <w:rFonts w:ascii="宋体" w:hAnsi="宋体"/>
          <w:b/>
          <w:sz w:val="28"/>
          <w:szCs w:val="28"/>
        </w:rPr>
      </w:pPr>
      <w:r>
        <w:rPr>
          <w:rFonts w:hint="eastAsia" w:ascii="宋体" w:hAnsi="宋体"/>
          <w:b/>
          <w:sz w:val="28"/>
          <w:szCs w:val="28"/>
        </w:rPr>
        <w:t>七、活动总结摘要</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6" w:hRule="atLeast"/>
        </w:trPr>
        <w:tc>
          <w:tcPr>
            <w:tcW w:w="5000" w:type="pct"/>
          </w:tcPr>
          <w:p>
            <w:pPr>
              <w:spacing w:line="360" w:lineRule="auto"/>
              <w:rPr>
                <w:rFonts w:ascii="宋体" w:hAnsi="宋体"/>
                <w:bCs/>
                <w:kern w:val="0"/>
                <w:sz w:val="28"/>
                <w:szCs w:val="28"/>
              </w:rPr>
            </w:pPr>
            <w:r>
              <w:rPr>
                <w:rFonts w:hint="eastAsia" w:ascii="宋体" w:hAnsi="宋体"/>
                <w:bCs/>
                <w:kern w:val="0"/>
                <w:sz w:val="22"/>
                <w:szCs w:val="22"/>
              </w:rPr>
              <w:t>（活动的意义、历史、规模、档次；本单位基本情况；本次活动的基本情况、取得的成果；出席本次活动的嘉宾介绍；经费使用报告；成交情况等）（</w:t>
            </w:r>
            <w:r>
              <w:rPr>
                <w:rFonts w:ascii="宋体" w:hAnsi="宋体"/>
                <w:bCs/>
                <w:kern w:val="0"/>
                <w:sz w:val="22"/>
                <w:szCs w:val="22"/>
              </w:rPr>
              <w:t>10</w:t>
            </w:r>
            <w:r>
              <w:rPr>
                <w:rFonts w:hint="eastAsia" w:ascii="宋体" w:hAnsi="宋体"/>
                <w:bCs/>
                <w:kern w:val="0"/>
                <w:sz w:val="22"/>
                <w:szCs w:val="22"/>
              </w:rPr>
              <w:t>00字以内）</w:t>
            </w: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120977"/>
    <w:rsid w:val="0033237E"/>
    <w:rsid w:val="00441B3A"/>
    <w:rsid w:val="00471D66"/>
    <w:rsid w:val="00483E96"/>
    <w:rsid w:val="004C3BA5"/>
    <w:rsid w:val="004C7A0F"/>
    <w:rsid w:val="004D3695"/>
    <w:rsid w:val="00512F98"/>
    <w:rsid w:val="005163E8"/>
    <w:rsid w:val="005B2C87"/>
    <w:rsid w:val="006F21A6"/>
    <w:rsid w:val="00797FDB"/>
    <w:rsid w:val="007C3355"/>
    <w:rsid w:val="00810B0C"/>
    <w:rsid w:val="00810FDF"/>
    <w:rsid w:val="00814D0B"/>
    <w:rsid w:val="008C70B1"/>
    <w:rsid w:val="00912CB1"/>
    <w:rsid w:val="00AA4873"/>
    <w:rsid w:val="00AD5090"/>
    <w:rsid w:val="00AE72C6"/>
    <w:rsid w:val="00B72938"/>
    <w:rsid w:val="00BA2D09"/>
    <w:rsid w:val="00C52E5B"/>
    <w:rsid w:val="00CC17E8"/>
    <w:rsid w:val="00D534C1"/>
    <w:rsid w:val="00D62ED0"/>
    <w:rsid w:val="00DD396E"/>
    <w:rsid w:val="00ED6392"/>
    <w:rsid w:val="00F63487"/>
    <w:rsid w:val="00FB0CD4"/>
    <w:rsid w:val="00FD2E6A"/>
    <w:rsid w:val="02A43929"/>
    <w:rsid w:val="4CF99E9E"/>
    <w:rsid w:val="561C131B"/>
    <w:rsid w:val="752C4D8D"/>
    <w:rsid w:val="7D9EC509"/>
    <w:rsid w:val="7F568F05"/>
    <w:rsid w:val="FF57EA02"/>
    <w:rsid w:val="FF7FF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551</Words>
  <Characters>3141</Characters>
  <Lines>26</Lines>
  <Paragraphs>7</Paragraphs>
  <TotalTime>7</TotalTime>
  <ScaleCrop>false</ScaleCrop>
  <LinksUpToDate>false</LinksUpToDate>
  <CharactersWithSpaces>3685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2021-04-14T06:28:00Z</dcterms:created>
  <dc:creator>LYY</dc:creator>
  <cp:lastModifiedBy>如</cp:lastModifiedBy>
  <cp:lastPrinted>2023-09-19T14:34:00Z</cp:lastPrinted>
  <dcterms:modified xsi:type="dcterms:W3CDTF">2023-12-14T14:48:22Z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7B4A4D1D4F8F4CCB9CB66BC187B463B5</vt:lpwstr>
  </property>
</Properties>
</file>