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6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76"/>
        <w:gridCol w:w="5496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3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2024年促进消费提升扶持计划零售额（营业额）增长奖励项目奖励计划（第一批）下达明细表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91440300MACN2UMY0D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深圳腾势之星汽车销售有限公司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91440300MA5H2JM47Y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理想智行汽车销售服务（深圳）有限公司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91440300MA5DNKEFXE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深圳市京源通信有限公司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91440300MA5FFE5Q42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理想智造汽车销售服务（深圳）有限公司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914403007152637013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深圳齐心集团股份有限公司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91440300349882843C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深圳由你网络技术有限公司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91440300MA5G43N4X9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深圳京东达新贸易有限公司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914403003105848220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特斯拉汽车销售服务（深圳）有限公司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914403006803670400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沃尔玛（深圳）百货有限公司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914403003602517435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深圳市盛世开元汽车销售有限公司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91440300MA5FU0W31D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深圳象鲜科技有限公司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91440300MA5HFMPR3X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深圳市清和谷贸易有限公司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914403007938933118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深圳市酷动数码有限公司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91440300MA5G43QX67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深圳春晓花开科技有限公司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914403007675568217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深圳市易天移动数码连锁有限公司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914403000943374204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深圳减字科技有限公司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91440300MA5GKDQD76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深圳爱优品电子商务有限公司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91440300MA5H2RMD2B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深圳前海山姆会员商店有限公司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91440300MA5F6NNL3F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深圳华为终端商业有限公司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914403001921725199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深圳市国有免税商品（集团）有限公司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91440300618873591F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深圳市宝创森那美汽车销售服务有限公司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91440300MA5HC0GK2X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深圳市周六福零售电商有限公司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91440300MA5FHQUA6E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深圳市朴朴网络科技有限公司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91440300MA5HCHUUX3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深圳新腾势汽车销售有限公司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91440300MA5H0RRH63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深圳极氪汽车销售服务有限公司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91440300MA5EQG4A16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深圳蔚来汽车销售服务有限公司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91440300MA5F04QJ12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瑞幸咖啡（深圳）有限公司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91440300MA5GL5E40C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车和家汽车销售服务（深圳）有限公司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9144030079259941X2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深圳市绿鑫源农品有限公司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91440300MA5HAJ1H3C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深圳鑫环怡汽车销售有限公司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9144030061889101XJ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百胜餐饮（深圳）有限公司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91440300MA5H9A200M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深圳腾势汽车销售有限公司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91440300MA5H754Q19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914403003592386728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深圳方望科技有限公司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91440300557170410D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深圳市时商创展科技有限公司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91440300MA5ETYJM0J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深圳市丰宜科技有限公司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91440300MA5H31A040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91440300MA5HALHF4N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深圳市瑞贝斯通讯器材有限公司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91440300MA5F9MKJ16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深圳梦金园电子商务有限公司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914403007883366173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宏鸿农产品集团有限公司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91440300MA5DD3Y2XJ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深圳市魅立科技有限公司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91440300MA5HNTAR05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深圳比亚迪盛世新景汽车销售有限公司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91440300728540309C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深圳大昌行深业丰田汽车销售服务有限公司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91440300MA5HDHBGXL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深圳市鸿友汽车销售服务有限公司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91440300680379324H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深圳市君尚百货有限公司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91440300192464001H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深圳市天音科技发展有限公司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91440300MA5GDBBH0X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深圳市阿米洛电子商务有限公司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91440300MA5GXM2F6F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深圳市顺众汽车销售服务有限公司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91440300MA5ENKC13N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深圳前海麦格美科技有限公司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91440300MA5GNFB58W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深圳杉杉满京华奥特莱斯管理有限公司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91440300MA5HJJBK0U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深圳星浩迪滨河时代汽车销售服务有限公司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91440300MA5EW0CC8N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深圳精准健康食物科技有限公司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91440300MA5DRX8R72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深圳周大福在线传媒有限公司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91440300MA5G7B5M0H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深圳市百德顺科技有限公司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914403006670751663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深圳市金文网络科技有限公司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91440300MA5FGGUU7H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深圳市平静科技有限公司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91440300618899062X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深圳金拱门食品有限公司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91440300590724999G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深圳市海底捞餐饮有限责任公司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91440300MA5HM9FG2U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深圳歪马科技有限公司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91440300MA5GHN0N4F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深圳清芬挺秀信息科技有限公司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91440300MA5F0YGJX7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深圳市瞳学科技有限公司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91440300731090417D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深圳市南北药行连锁有限公司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91440300192400032C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天津汽车工业销售深圳南方有限公司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91440300MA5H6W8H17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深圳众盛通实业有限公司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91440300MA5G738G9F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深圳市众祺汽车服务有限公司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91440300MA5DK4RR0R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91440300MA5GYAH526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深圳市港湾粤迪汽车销售有限公司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91440300MA5GWE8F7A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深圳市蜂望科技有限公司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9144030034247007XN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深圳市南方众福汽车销售服务有限公司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91440300359481656U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深圳悦奥商贸有限公司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91440300557182411N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深圳市乐享无限文化有限公司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91440300321647569A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妍丽化妆品（中国）有限公司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91440300MA5FY1F97T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91440300279366439J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八马茶业股份有限公司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91440300MACME7880N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91440300279291334X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深圳市中汽南方机电设备有限公司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914403003582313809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深圳市千誉科技有限公司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91440300MA5GGRM79L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深圳慧通互联商业有限公司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91440300MA5FCRNQ87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深圳驰星汽车销售服务有限公司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914403006658540006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深圳汇洁集团股份有限公司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91440300595688456E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深圳市欣盛电器有限公司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91440300561542838D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深圳市凯度电器有限公司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91440300581567055G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深圳明达丰贸易有限公司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91440300335084875L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深圳安莱亚饮水科技有限公司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91440300MA5H8W0G3E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深圳市车易新能源汽车有限公司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91440300055133812U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伟博进出口贸易（深圳）有限公司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914403007388010820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星巴克咖啡（深圳）有限公司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44.8875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91440300MA5DC3L99B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深圳市鲜语运营管理有限公司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914403000679649123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中核凯利（深圳）餐饮管理有限公司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91440300MA5EEF1N0R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深圳市农耕记餐饮有限公司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91440300MA5HCM437G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天好（深圳）咖啡餐饮有限公司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91440300MA5H9R7768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深圳寿司郎餐饮有限公司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91440300MA5GCUURXN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广东徐记海鲜餐饮有限公司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91440300350062789K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深圳市八合里餐饮管理有限公司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91440300MA5H3G466N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深圳市赛驰商贸有限公司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91440300MACR37D87X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深圳市汇景元汽车服务有限公司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91440300MA5H249M0H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深圳龙岗区埃安汽车销售服务有限公司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91440300799239193X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深圳市香雅食品有限公司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91440300591865259K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深圳市绿联科技股份有限公司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91440300MA5HRH62XN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深圳比亚迪路骐汽车销售有限公司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91440300MA5GE14W7N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深圳市安浩汽车销售服务有限公司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91440300MA5FRPF27U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深圳中升仕豪汽车销售服务有限公司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914403007839350633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深圳市兆方联丰汽车销售服务有限公司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91440300MA5FHBRW6P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慕迪贸易（深圳）有限公司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91440300MA5H6YWC9T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深圳光明城埃安汽车销售服务有限公司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91440300MA5HJ7W16W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深圳龙城埃安汽车销售服务有限公司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91440300MA5H3P1N06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深圳市惟立诺科技有限公司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91440300MA5FX0NQ99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深圳创维智家销售有限公司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91440300MA5FC1NF7D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深圳中升聚星汽车销售服务有限公司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91440300682030556T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深圳市深业隆华丰田汽车销售服务有限公司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91440300083423497N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深圳市八号仓奥特莱斯有限公司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91440300MA5EEKYJ1A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深圳市六路科技有限公司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91440300MA5GKJTG7Q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深圳市中粤汽车销售服务有限公司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91440300796635713J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深圳市标华汽车有限公司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91440300MA5EE0UY4M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深圳市顺奔投资发展有限公司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91440300MA5HK37DX4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深圳市新融宝汽车销售服务有限公司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91440300MA5FT0B328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深圳圣珀齐服饰有限公司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914403001921852726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深圳市沙头角商业外贸有限公司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91440300MA5EMF659N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深圳市华熙众和汽车销售服务有限公司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91440300342523434D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深圳宝华宝诚汽车销售服务有限公司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91440300MA5G6H624K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深圳市天使之泪珠宝有限公司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91440300733069013G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深圳市海王星辰健康药房连锁有限公司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91440300MA5HQ8RFX7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深圳市康特智能显示有限公司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91440300MA5F4J1MXD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深圳市大兴宝锦汽车销售服务有限公司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91440300MA5G8AGJ99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深圳惠通陆华汽车销售服务有限公司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91440300676689610P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深圳罗湖埃安汽车销售服务有限公司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91440300356445406N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深圳市劳芮贸易有限公司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91440300MA5FWE0L46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深圳南山区宝诚汽车销售服务有限公司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91440300MA5HGRE79F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深圳市智行领鹏汽车商贸有限公司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914403000627127598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深圳市久汇电子有限公司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914403000614479303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深圳和来达商贸有限公司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91440300MA5ED69E8Y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广东优和时代实业有限公司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914403003352578442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深圳市易车合创科技有限公司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914403005670506901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深圳市振意汽车销售有限公司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91440300MA5FYL9508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深圳市油松奔爵汽车销售服务有限公司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91440300MA5F90E24T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深圳市大兴宝汇汽车销售服务有限公司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91440300553889700F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深圳世纪华腾信息科技有限公司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91440300726184048H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深圳市国顺汽车贸易有限公司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91440300MA5G5UHWXT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深圳市奇建捷盛贸易有限公司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91440300MACY041U2X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深圳金福龙黄金珠宝有限公司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91440300774138150K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深圳市安骅骅通汽车销售服务有限公司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91440300MA5HRML963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深圳市车智多汽车销售服务有限公司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91440300MA5FTED5XE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深圳宝通行汽车销售服务有限公司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91440300MA5H049G0W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深圳龙坪浩迪汽车销售服务有限公司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91440300MA5GXGTF14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同创生活科技（深圳）有限公司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91440300565715687G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深圳华盛商业发展有限公司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91440300MA5HAHXTXX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深圳市鑫业迪汽车销售服务有限公司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91440300MA5DH9BA75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深圳市机器时代科技有限公司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91440300MA5H98E44U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深圳市安胜行汽车有限公司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914403002793139356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深圳市亨吉利世界名表中心有限公司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91440300MA5HGP672X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深圳金雅福传承文化首饰有限公司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91440300311740049R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深圳青丛生物科技有限公司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91440300589152559L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深圳市云中鹤科技股份有限公司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91440300585644417F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深圳市绿春翔农业科技有限公司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914403006875500593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深圳市亨得利农产品有限公司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91440300MA5ERC113W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深圳鼎一如一食品有限公司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91440300MA5ER5BF2E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深圳市壹果农产品有限公司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914403006925175873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深圳市双丰食品有限公司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91440300342921926T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深圳市恒丰农业发展有限公司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91440300MA5DGTY784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深圳市鲜伴侣食品有限公司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914403000942885695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深圳六桂盛世珠宝首饰有限公司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91440300MA5G38B33M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深圳市致远通讯器材有限公司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91440300MA5EWB6M1P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牧禾农产品（深圳）有限公司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914403007412374782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香格里拉大酒店（深圳福田）有限公司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91440300MA5DB4UBXJ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深圳市奈雪餐饮管理有限公司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914403005571819611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深圳绿源餐饮管理有限公司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91440300MA5EJRPEXF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深圳遇见小面餐饮管理有限公司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91440300782794588W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深圳市兴心诚餐饮管理有限公司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91440300674818458L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深圳蛇口海上世界酒店管理有限公司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91440300MA5GDUWB7H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广东老乡鸡餐饮有限公司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91440300192326725L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春满园饮食管理服务（深圳）集团有限公司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914403007525018019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味千拉面饮食服务（深圳）有限公司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91440300766395931A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深圳市金稻园乐记餐饮有限公司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914403006939641518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汉堡王食品（深圳）有限公司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91440300MA5F7JL46P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深圳市润沅餐饮服务管理有限公司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914403006820042510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元气寿司餐饮服务管理（深圳）有限公司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91440300682016068H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深圳市五洲宾馆集团有限责任公司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91440300618816335H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深圳华侨城大酒店有限公司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914403006658954190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深圳市正康达饮食实业有限公司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91440300MA5HEQY48D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深圳食探餐饮管理有限公司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91440300570044611P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金翠皇宫饮食（深圳）有限公司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91440300678560431T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深圳市粤菜王府餐饮管理有限公司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91440300MA5GU87P5K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深圳市国坤餐厨食品集团有限公司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91440300MA5GB5WH79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深圳市汉唐观海饮食服务有限公司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91440300MA5EU5WC8X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深圳市七十九号渔船岗厦餐饮服务有限公司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91440300MA5DCTU973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深圳青子衿餐饮实业有限公司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914403005571835453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深圳润园四季餐饮有限公司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914403003196327209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深圳市鲜誉营养餐有限公司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914403007084278009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深圳永和大王餐饮有限公司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91440300664186792T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美心食品（深圳）有限公司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91440300729849068D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深圳市东旭餐饮管理有限公司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91440300MA5GWGMQ19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深圳陈风破浪餐饮管理有限公司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91440300584050895D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深圳市乐凯撒比萨餐饮管理有限公司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91440300MA5HK1X387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深圳畅快吃鱼餐饮有限公司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91440300662654740A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深圳维华盛世唐宫饮食有限公司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91440300MA5GNC8K35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深圳巴奴毛肚火锅有限公司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91440300MA5GCTAD58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深圳市七十九号渔船湖宝餐饮服务有限公司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91440300MA5ENMGF9W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深圳市五洲酒店管理有限公司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91440300MA5FECCT2F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深圳市坪山区城投酒店管理有限公司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91440300MA5FJT133G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深圳市光明鸽餐饮文化投资发展有限公司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91440300618865145N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深圳大家乐饮食有限公司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91440300MA5GNR5P6F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深圳艾恰餐饮服务有限公司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914403006641668556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深圳市正君餐饮管理顾问有限公司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91440300MA5HPUJQ3R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深圳乐探餐饮有限公司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91440300MA5F3E194Y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深圳市观海壹号饮食服务有限公司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91440300MA5GT2YQ3X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深圳市笋岗七十九号渔船餐饮服务有限公司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91440300MA5GP6TE2F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深圳市鲜誉餐饮科技有限公司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91440300MA5HPU6Q0C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深圳开怀餐饮有限公司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91440300MA5G6LAB49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深圳市美奈餐饮管理有限公司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91440300088640925K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深圳市登喜路国际大酒店有限公司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91440300793858188Y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深圳大中华喜来登酒店有限公司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914403006188468179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深圳香格里拉大酒店有限公司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914403000886458063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深圳市众盟餐饮有限公司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91440300MA5HCRTT2J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深圳市海越喜陶陶餐饮管理有限公司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91440300MA5HAFTJ72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深圳市笋岗喜陶陶餐饮管理有限公司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91440300075156800X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利宝阁（深圳）餐饮有限公司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91440300MA5F2KDJ3M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深圳博林天瑞餐饮有限公司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91440300MA5HAYB25J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深圳半岛餐饮发展有限公司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914403007979548986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深圳市春满园东方世纪大酒楼有限公司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91440300MA5GX1KD7G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深圳市春满园濠盛餐饮管理有限公司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91440300MA5FF2GE3C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广东省深圳市七十九号渔船一方餐饮服务有限公司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914403005990562880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深圳市紫豪轩酒楼有限公司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91440300MA5FJKHG7J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深圳市七十九号渔船赛西餐饮服务有限公司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91440300MA5ED7CD1G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深圳市七十九号渔船中电餐饮服务有限公司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91440300MA5H6E3NXH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深圳市七十九号渔船龙光餐饮服务有限公司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91440300MA5G6JJ731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深圳乐膳餐饮管理有限公司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91440300797991242M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金皇廷饮食（深圳）有限公司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91440300MA5H08679B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深圳市鲍师傅餐饮管理有限公司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914403007362640411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深圳市宝利来投资有限公司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914403001923102053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深圳银湖会议中心（酒店）有限公司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9144030061887499X4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余彭年管理（深圳）有限公司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9144030019222899XD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金茂深圳酒店投资有限公司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91440300MA5HPQU26R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深圳市庆春朴门餐饮管理有限公司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91440300MA5F7N3L15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深圳市炳胜品味餐饮有限公司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91440300MA5DJ64R4M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深圳市顺意餐饮管理有限公司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91440300MA5EEG332Y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利宝阁（深圳）宴会餐饮有限公司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91440300279522868J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深圳隐秀山居酒店餐饮管理有限公司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91440300MA5HGURC0M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深圳市春满园粤和海顺大酒楼有限公司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91440300MA5FCQKW5R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深圳市百荟圣丰城餐饮管理有限公司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91440300MA5D8BJTXA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深圳市卓悦圣丰城餐饮管理有限公司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91440300MA5G4A2Q5L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深圳市卜端明餐饮管理有限公司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91440300MA5GWKE33P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深圳市春满园海景湾餐饮管理有限公司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91440300MA5GU7G13J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深圳市春满园前面是海餐饮管理有限公司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91440300MA5GW45K1J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深圳市春满园龙源盛世餐饮管理有限公司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91440300MA5H6KKA83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深圳市鱼仔店餐饮有限公司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91440300MA5FR1WQ6A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深圳市喜宴圣丰餐饮管理有限公司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91440300057874649X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深圳市都市嘉餐饮管理服务有限公司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91440300MA5DGTW75F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深圳泽田本家餐饮管理有限公司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91440300738842749F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深圳市国贸餐饮有限公司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91440300MA5FQCR143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深圳市维趣餐饮管理有限责任公司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91440300MA5F6N9U8C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深圳市佳宁娜餐饮有限公司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91440300MA5HFG373M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深圳市顺意华府餐饮管理有限公司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91440300MA5FMJQN5A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深圳市炳胜餐饮有限公司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91440300MA5DRQ735B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乾杯（深圳）餐饮管理有限公司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91440300MA5F6G444G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深圳市七十九号渔船云城餐饮服务有限公司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91440300MA5DC8LH8L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深圳市胡桃里餐饮有限公司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91440300081256736R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深圳速堡餐饮有限公司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914403007852521350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深圳佳宁娜贵宾楼饭店有限公司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91440300MA5F30ND9L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深圳市喜宴又一村餐饮管理有限公司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91440300MA5FQQ4T5F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润园四季（深圳）餐饮管理有限公司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9144030067186052XJ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深圳市大中华潮江春酒楼有限公司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91440300MA5HPW0T2R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深圳畅快餐饮有限公司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91440300MA5GB87FXR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深圳市壹方城雅陶餐饮管理有限公司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91440300MA5HUXQ35R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深圳市七十九号渔船水贝餐饮服务有限责任公司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91440300MA5HU7QY80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深圳市七十九号渔船海世界餐饮服务有限公司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91440300550305378E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深圳市客家汇饮食管理有限公司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914403003062952518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深圳市欢筷营养配餐有限公司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91440300MA5GEDEYXC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深圳市濠景家宴餐饮有限公司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91440300774130888D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深圳潮江春餐饮有限公司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914403007716244280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深圳市食美乐餐饮管理有限公司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91440300MA5FL37FXQ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深圳市卓悦食尚乐陶餐饮管理有限公司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91440300MA5EHP94XF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美颐美餐厅（深圳）有限公司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91440300MA5ENF136N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深圳桂满陇餐饮管理有限公司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91440300MA5HL83U24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深圳市论牛餐饮服务有限公司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91440300MA5FEA53X5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深圳市小炳胜餐饮有限公司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91440300MA5FJM812Y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深圳市炳胜品味饮食有限公司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91440300MA5DD4QC3H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深圳市麻辣福客餐饮连锁服务有限公司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91440300MA5F7QJ26M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深圳市海岸城食尚乐陶餐饮管理有限公司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91440300618865938C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深圳大快活快餐有限公司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91440300MA5EYRCUXB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深圳市茶生活文化产业有限公司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91440300MA5H412F1G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深圳市中云智膳餐饮有限公司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9144030058563098XJ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深圳市乐百年餐饮有限公司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91440300MA5DLG8FX7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深圳市美饭营养配餐有限公司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91440300062739396E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深圳宝立方酒店管理有限公司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914403006189157128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深圳恒丰海悦国际酒店有限公司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91440300MA5H9QMQ4U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深圳华强广场酒店管理有限公司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91440300MA5FN6LM5K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深圳市滨海酒店资产有限公司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14408.8875</w:t>
            </w:r>
          </w:p>
        </w:tc>
      </w:tr>
    </w:tbl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E995E"/>
    <w:rsid w:val="3C6F570B"/>
    <w:rsid w:val="4FFBCDE3"/>
    <w:rsid w:val="5D5E833F"/>
    <w:rsid w:val="5FB5E74E"/>
    <w:rsid w:val="73ED2328"/>
    <w:rsid w:val="759F6B21"/>
    <w:rsid w:val="77DF66BF"/>
    <w:rsid w:val="7CB5C654"/>
    <w:rsid w:val="7E7E31A7"/>
    <w:rsid w:val="7FF66B8C"/>
    <w:rsid w:val="876FD752"/>
    <w:rsid w:val="B643FFD7"/>
    <w:rsid w:val="B777AD37"/>
    <w:rsid w:val="BE1E0254"/>
    <w:rsid w:val="D7FF5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5193</Words>
  <Characters>11950</Characters>
  <Lines>0</Lines>
  <Paragraphs>0</Paragraphs>
  <TotalTime>10.3333333333333</TotalTime>
  <ScaleCrop>false</ScaleCrop>
  <LinksUpToDate>false</LinksUpToDate>
  <CharactersWithSpaces>12040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2022-03-09T23:01:00Z</dcterms:created>
  <dc:creator>86151</dc:creator>
  <cp:lastModifiedBy>网站运维(陈梓标)</cp:lastModifiedBy>
  <dcterms:modified xsi:type="dcterms:W3CDTF">2024-03-29T14:32:11Z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68DC05AA65607DF56B600666438E970D</vt:lpwstr>
  </property>
</Properties>
</file>