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/>
        </w:rPr>
      </w:pPr>
    </w:p>
    <w:p>
      <w:pPr>
        <w:pStyle w:val="7"/>
      </w:pPr>
      <w:r>
        <w:rPr>
          <w:rFonts w:hint="default"/>
        </w:rPr>
        <w:t>宝安区</w:t>
      </w:r>
      <w:r>
        <w:rPr>
          <w:rFonts w:hint="eastAsia"/>
          <w:lang w:eastAsia="zh-CN"/>
        </w:rPr>
        <w:t>申报专精特新“小巨人”企业</w:t>
      </w:r>
      <w:r>
        <w:t>承诺书</w:t>
      </w:r>
    </w:p>
    <w:p>
      <w:pPr>
        <w:ind w:firstLine="640"/>
      </w:pPr>
    </w:p>
    <w:p>
      <w:pPr>
        <w:ind w:firstLine="640"/>
      </w:pPr>
      <w:r>
        <w:rPr>
          <w:rFonts w:hint="eastAsia"/>
        </w:rPr>
        <w:t>本单位</w:t>
      </w:r>
      <w:r>
        <w:t>接</w:t>
      </w:r>
      <w:r>
        <w:rPr>
          <w:rFonts w:hint="eastAsia"/>
        </w:rPr>
        <w:t>受</w:t>
      </w:r>
      <w:r>
        <w:rPr>
          <w:rFonts w:hint="eastAsia"/>
          <w:lang w:eastAsia="zh-CN"/>
        </w:rPr>
        <w:t>通过</w:t>
      </w:r>
      <w:r>
        <w:t>宝安区</w:t>
      </w:r>
      <w:r>
        <w:rPr>
          <w:rFonts w:hint="eastAsia"/>
          <w:u w:val="none"/>
          <w:lang w:eastAsia="zh-CN"/>
        </w:rPr>
        <w:t>工业和信息化局推荐第六批专精特新“小巨人”申报。</w:t>
      </w:r>
      <w:r>
        <w:rPr>
          <w:rFonts w:hint="eastAsia"/>
          <w:lang w:eastAsia="zh-CN"/>
        </w:rPr>
        <w:t>如申报成功获得专精特新“小巨人”资质（以国家工信部公</w:t>
      </w:r>
      <w:bookmarkStart w:id="0" w:name="_GoBack"/>
      <w:bookmarkEnd w:id="0"/>
      <w:r>
        <w:rPr>
          <w:rFonts w:hint="eastAsia"/>
          <w:lang w:eastAsia="zh-CN"/>
        </w:rPr>
        <w:t>示第六批专精特新小巨人名单为准），</w:t>
      </w:r>
      <w:r>
        <w:t>承诺如下：</w:t>
      </w:r>
    </w:p>
    <w:p>
      <w:pPr>
        <w:numPr>
          <w:ilvl w:val="0"/>
          <w:numId w:val="1"/>
        </w:numPr>
        <w:ind w:firstLine="640"/>
        <w:rPr>
          <w:rFonts w:ascii="仿宋_GB2312" w:hAnsi="仿宋"/>
        </w:rPr>
      </w:pPr>
      <w:r>
        <w:rPr>
          <w:rFonts w:hint="eastAsia" w:ascii="仿宋_GB2312" w:hAnsi="仿宋"/>
          <w:lang w:eastAsia="zh-CN"/>
        </w:rPr>
        <w:t>三</w:t>
      </w:r>
      <w:r>
        <w:rPr>
          <w:rFonts w:hint="eastAsia" w:hAnsi="仿宋"/>
        </w:rPr>
        <w:t>年内注册登记地不搬离宝安区，</w:t>
      </w:r>
      <w:r>
        <w:rPr>
          <w:rFonts w:hint="eastAsia" w:ascii="仿宋_GB2312" w:hAnsi="仿宋"/>
        </w:rPr>
        <w:t>不改变在宝安区的纳税义务和统计数据申报义务。</w:t>
      </w:r>
    </w:p>
    <w:p>
      <w:pPr>
        <w:numPr>
          <w:ilvl w:val="0"/>
          <w:numId w:val="1"/>
        </w:numPr>
        <w:ind w:left="0" w:leftChars="0" w:firstLine="640" w:firstLineChars="200"/>
        <w:rPr>
          <w:rFonts w:ascii="仿宋_GB2312" w:hAnsi="仿宋"/>
        </w:rPr>
      </w:pPr>
      <w:r>
        <w:rPr>
          <w:rFonts w:hint="eastAsia" w:ascii="仿宋_GB2312" w:hAnsi="仿宋"/>
        </w:rPr>
        <w:t>自觉按照</w:t>
      </w:r>
      <w:r>
        <w:rPr>
          <w:rFonts w:hint="eastAsia" w:ascii="仿宋_GB2312" w:hAnsi="仿宋"/>
          <w:lang w:eastAsia="zh-CN"/>
        </w:rPr>
        <w:t>《优质中小企业梯度培育管理暂行办法》第三章动态管理关要求，于每年</w:t>
      </w:r>
      <w:r>
        <w:rPr>
          <w:rFonts w:hint="eastAsia" w:ascii="仿宋_GB2312" w:hAnsi="仿宋"/>
          <w:lang w:val="en-US" w:eastAsia="zh-CN"/>
        </w:rPr>
        <w:t>4月30日前通过平台更新企业信息</w:t>
      </w:r>
      <w:r>
        <w:rPr>
          <w:rFonts w:hint="eastAsia" w:ascii="仿宋_GB2312" w:hAnsi="仿宋"/>
        </w:rPr>
        <w:t>。</w:t>
      </w:r>
    </w:p>
    <w:p>
      <w:pPr>
        <w:numPr>
          <w:ilvl w:val="0"/>
          <w:numId w:val="1"/>
        </w:numPr>
        <w:ind w:left="0" w:leftChars="0" w:firstLine="640" w:firstLineChars="200"/>
        <w:rPr>
          <w:rFonts w:ascii="仿宋_GB2312"/>
        </w:rPr>
      </w:pPr>
      <w:r>
        <w:rPr>
          <w:rFonts w:hint="eastAsia" w:ascii="仿宋_GB2312" w:hAnsi="仿宋"/>
        </w:rPr>
        <w:t>配合相关职能部门履行好社会责任。</w:t>
      </w:r>
    </w:p>
    <w:p>
      <w:pPr>
        <w:ind w:firstLine="640"/>
      </w:pPr>
      <w:r>
        <w:rPr>
          <w:rFonts w:hint="eastAsia"/>
        </w:rPr>
        <w:t>若</w:t>
      </w:r>
      <w:r>
        <w:t>本单位存在弄虚</w:t>
      </w:r>
      <w:r>
        <w:rPr>
          <w:rFonts w:hint="eastAsia"/>
        </w:rPr>
        <w:t>作假，或违反上述承诺的情形，</w:t>
      </w:r>
      <w:r>
        <w:rPr>
          <w:rFonts w:hint="eastAsia"/>
          <w:lang w:eastAsia="zh-CN"/>
        </w:rPr>
        <w:t>需</w:t>
      </w:r>
      <w:r>
        <w:rPr>
          <w:rFonts w:hint="eastAsia"/>
        </w:rPr>
        <w:t>承担相应的法律责任。</w:t>
      </w:r>
    </w:p>
    <w:p>
      <w:pPr>
        <w:ind w:firstLine="640"/>
      </w:pPr>
    </w:p>
    <w:p>
      <w:pPr>
        <w:ind w:firstLine="640"/>
      </w:pPr>
    </w:p>
    <w:p>
      <w:pPr>
        <w:pStyle w:val="2"/>
      </w:pPr>
    </w:p>
    <w:p>
      <w:pPr>
        <w:pStyle w:val="2"/>
      </w:pPr>
    </w:p>
    <w:p>
      <w:pPr>
        <w:ind w:firstLine="2400" w:firstLineChars="750"/>
        <w:jc w:val="left"/>
      </w:pPr>
      <w:r>
        <w:rPr>
          <w:rFonts w:hint="eastAsia"/>
        </w:rPr>
        <w:t>承诺单位名称（加盖公章）：</w:t>
      </w:r>
      <w:r>
        <w:rPr>
          <w:rFonts w:hint="eastAsia"/>
          <w:u w:val="single"/>
        </w:rPr>
        <w:t xml:space="preserve">           </w:t>
      </w:r>
    </w:p>
    <w:p>
      <w:pPr>
        <w:ind w:firstLine="1920" w:firstLineChars="600"/>
        <w:jc w:val="left"/>
      </w:pPr>
      <w:r>
        <w:rPr>
          <w:rFonts w:hint="eastAsia"/>
        </w:rPr>
        <w:t>法定代表人（授权</w:t>
      </w:r>
      <w:r>
        <w:t>代表</w:t>
      </w:r>
      <w:r>
        <w:rPr>
          <w:rFonts w:hint="eastAsia"/>
        </w:rPr>
        <w:t>）签字：</w:t>
      </w:r>
      <w:r>
        <w:rPr>
          <w:rFonts w:hint="eastAsia"/>
          <w:u w:val="single"/>
        </w:rPr>
        <w:t xml:space="preserve">       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</w:p>
    <w:p>
      <w:pPr>
        <w:ind w:firstLine="4800" w:firstLineChars="1500"/>
        <w:jc w:val="left"/>
      </w:pPr>
      <w:r>
        <w:rPr>
          <w:rFonts w:hint="eastAsia"/>
        </w:rPr>
        <w:t>联系电话：</w:t>
      </w:r>
      <w:r>
        <w:rPr>
          <w:rFonts w:hint="eastAsia"/>
          <w:u w:val="single"/>
        </w:rPr>
        <w:t xml:space="preserve">     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 </w:t>
      </w:r>
    </w:p>
    <w:p>
      <w:pPr>
        <w:ind w:firstLine="5440" w:firstLineChars="1700"/>
        <w:jc w:val="left"/>
      </w:pPr>
      <w:r>
        <w:rPr>
          <w:rFonts w:hint="eastAsia"/>
        </w:rPr>
        <w:t>日期：</w:t>
      </w:r>
      <w:r>
        <w:rPr>
          <w:rFonts w:hint="eastAsia"/>
          <w:u w:val="single"/>
        </w:rPr>
        <w:t xml:space="preserve">  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 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FBF184"/>
    <w:multiLevelType w:val="singleLevel"/>
    <w:tmpl w:val="F5FBF18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B0"/>
    <w:rsid w:val="00134556"/>
    <w:rsid w:val="0013594A"/>
    <w:rsid w:val="0029748F"/>
    <w:rsid w:val="00370E9C"/>
    <w:rsid w:val="009A516B"/>
    <w:rsid w:val="00A75314"/>
    <w:rsid w:val="00A94614"/>
    <w:rsid w:val="00AC1A43"/>
    <w:rsid w:val="00C33635"/>
    <w:rsid w:val="00CA1042"/>
    <w:rsid w:val="00CD29C0"/>
    <w:rsid w:val="00F326B0"/>
    <w:rsid w:val="00F475A6"/>
    <w:rsid w:val="0FFF44A5"/>
    <w:rsid w:val="258B6581"/>
    <w:rsid w:val="26725038"/>
    <w:rsid w:val="39BBD535"/>
    <w:rsid w:val="585115F2"/>
    <w:rsid w:val="5F7F0560"/>
    <w:rsid w:val="6DD430D7"/>
    <w:rsid w:val="6F7F4786"/>
    <w:rsid w:val="773F909B"/>
    <w:rsid w:val="7DDBB6DF"/>
    <w:rsid w:val="AFF7A408"/>
    <w:rsid w:val="F3FE0A08"/>
    <w:rsid w:val="F5F591C2"/>
    <w:rsid w:val="FAFA03F1"/>
    <w:rsid w:val="FB9C9AA9"/>
    <w:rsid w:val="FF9F5570"/>
    <w:rsid w:val="FFBF2BDD"/>
    <w:rsid w:val="FFCE8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80" w:lineRule="exact"/>
      <w:ind w:firstLine="200" w:firstLineChars="20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link w:val="13"/>
    <w:qFormat/>
    <w:uiPriority w:val="9"/>
    <w:pPr>
      <w:keepNext/>
      <w:keepLines/>
      <w:jc w:val="left"/>
      <w:outlineLvl w:val="0"/>
    </w:pPr>
    <w:rPr>
      <w:rFonts w:eastAsia="黑体"/>
      <w:bCs/>
      <w:kern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2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11"/>
    <w:semiHidden/>
    <w:unhideWhenUsed/>
    <w:qFormat/>
    <w:uiPriority w:val="99"/>
    <w:pPr>
      <w:spacing w:after="120"/>
    </w:p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0"/>
    <w:qFormat/>
    <w:uiPriority w:val="10"/>
    <w:pPr>
      <w:ind w:firstLine="0" w:firstLineChars="0"/>
      <w:jc w:val="center"/>
      <w:outlineLvl w:val="0"/>
    </w:pPr>
    <w:rPr>
      <w:rFonts w:eastAsia="宋体" w:asciiTheme="majorHAnsi" w:hAnsiTheme="majorHAnsi" w:cstheme="majorBidi"/>
      <w:b/>
      <w:bCs/>
      <w:sz w:val="44"/>
    </w:rPr>
  </w:style>
  <w:style w:type="character" w:customStyle="1" w:styleId="10">
    <w:name w:val="标题 Char"/>
    <w:basedOn w:val="9"/>
    <w:link w:val="7"/>
    <w:qFormat/>
    <w:uiPriority w:val="10"/>
    <w:rPr>
      <w:rFonts w:eastAsia="宋体" w:asciiTheme="majorHAnsi" w:hAnsiTheme="majorHAnsi" w:cstheme="majorBidi"/>
      <w:b/>
      <w:bCs/>
      <w:sz w:val="44"/>
      <w:szCs w:val="32"/>
    </w:rPr>
  </w:style>
  <w:style w:type="character" w:customStyle="1" w:styleId="11">
    <w:name w:val="正文文本 Char"/>
    <w:basedOn w:val="9"/>
    <w:link w:val="3"/>
    <w:semiHidden/>
    <w:qFormat/>
    <w:uiPriority w:val="99"/>
    <w:rPr>
      <w:rFonts w:ascii="Calibri" w:hAnsi="Calibri" w:eastAsia="仿宋_GB2312" w:cs="Times New Roman"/>
      <w:sz w:val="32"/>
      <w:szCs w:val="32"/>
    </w:rPr>
  </w:style>
  <w:style w:type="character" w:customStyle="1" w:styleId="12">
    <w:name w:val="正文首行缩进 Char"/>
    <w:basedOn w:val="11"/>
    <w:link w:val="2"/>
    <w:semiHidden/>
    <w:qFormat/>
    <w:uiPriority w:val="99"/>
    <w:rPr>
      <w:rFonts w:ascii="Calibri" w:hAnsi="Calibri" w:eastAsia="仿宋_GB2312" w:cs="Times New Roman"/>
      <w:sz w:val="32"/>
      <w:szCs w:val="32"/>
    </w:rPr>
  </w:style>
  <w:style w:type="character" w:customStyle="1" w:styleId="13">
    <w:name w:val="标题 1 Char"/>
    <w:basedOn w:val="9"/>
    <w:link w:val="4"/>
    <w:qFormat/>
    <w:uiPriority w:val="9"/>
    <w:rPr>
      <w:rFonts w:ascii="Calibri" w:hAnsi="Calibri" w:eastAsia="黑体" w:cs="Times New Roman"/>
      <w:bCs/>
      <w:kern w:val="44"/>
      <w:sz w:val="32"/>
      <w:szCs w:val="44"/>
    </w:rPr>
  </w:style>
  <w:style w:type="character" w:customStyle="1" w:styleId="14">
    <w:name w:val="页眉 Char"/>
    <w:basedOn w:val="9"/>
    <w:link w:val="6"/>
    <w:qFormat/>
    <w:uiPriority w:val="99"/>
    <w:rPr>
      <w:rFonts w:ascii="Calibri" w:hAnsi="Calibri" w:eastAsia="仿宋_GB2312" w:cs="Times New Roman"/>
      <w:kern w:val="2"/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rFonts w:ascii="Calibri" w:hAnsi="Calibri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</Words>
  <Characters>285</Characters>
  <Lines>2</Lines>
  <Paragraphs>1</Paragraphs>
  <TotalTime>76</TotalTime>
  <ScaleCrop>false</ScaleCrop>
  <LinksUpToDate>false</LinksUpToDate>
  <CharactersWithSpaces>333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2020-03-27T10:33:00Z</dcterms:created>
  <dc:creator>产业资金科</dc:creator>
  <cp:lastModifiedBy>民营及中小企业服务部</cp:lastModifiedBy>
  <dcterms:modified xsi:type="dcterms:W3CDTF">2024-04-19T14:52:38Z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