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黑体" w:hAnsi="黑体" w:eastAsia="黑体" w:cs="黑体"/>
          <w:sz w:val="32"/>
          <w:szCs w:val="32"/>
        </w:rPr>
      </w:pPr>
      <w:r>
        <w:rPr>
          <w:rFonts w:hint="default" w:ascii="黑体" w:hAnsi="黑体" w:eastAsia="黑体" w:cs="黑体"/>
          <w:sz w:val="32"/>
          <w:szCs w:val="32"/>
        </w:rPr>
        <w:t>附件3-</w:t>
      </w:r>
      <w:r>
        <w:rPr>
          <w:rFonts w:hint="default" w:ascii="黑体" w:hAnsi="黑体" w:eastAsia="黑体" w:cs="黑体"/>
          <w:sz w:val="32"/>
          <w:szCs w:val="32"/>
        </w:rPr>
        <w:t>6</w:t>
      </w:r>
      <w:bookmarkStart w:id="0" w:name="_GoBack"/>
      <w:bookmarkEnd w:id="0"/>
    </w:p>
    <w:p>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结余资金延续使用申请</w:t>
      </w:r>
    </w:p>
    <w:p>
      <w:pPr>
        <w:spacing w:line="560" w:lineRule="exact"/>
        <w:jc w:val="center"/>
        <w:rPr>
          <w:rFonts w:hint="eastAsia" w:ascii="方正小标宋简体" w:hAnsi="仿宋" w:eastAsia="方正小标宋简体"/>
          <w:sz w:val="44"/>
          <w:szCs w:val="44"/>
        </w:rPr>
      </w:pPr>
    </w:p>
    <w:p>
      <w:pPr>
        <w:spacing w:line="560" w:lineRule="exact"/>
        <w:rPr>
          <w:rFonts w:hint="eastAsia" w:ascii="仿宋_GB2312" w:eastAsia="仿宋_GB2312"/>
          <w:sz w:val="32"/>
          <w:szCs w:val="32"/>
        </w:rPr>
      </w:pPr>
      <w:r>
        <w:rPr>
          <w:rFonts w:hint="eastAsia" w:ascii="仿宋_GB2312" w:eastAsia="仿宋_GB2312"/>
          <w:sz w:val="32"/>
          <w:szCs w:val="32"/>
        </w:rPr>
        <w:t>大鹏新区科技</w:t>
      </w:r>
      <w:r>
        <w:rPr>
          <w:rFonts w:hint="default" w:ascii="仿宋_GB2312" w:eastAsia="仿宋_GB2312"/>
          <w:sz w:val="32"/>
          <w:szCs w:val="32"/>
        </w:rPr>
        <w:t>和工业信息化</w:t>
      </w:r>
      <w:r>
        <w:rPr>
          <w:rFonts w:hint="eastAsia" w:ascii="仿宋_GB2312" w:eastAsia="仿宋_GB2312"/>
          <w:sz w:val="32"/>
          <w:szCs w:val="32"/>
        </w:rPr>
        <w:t>局：</w:t>
      </w:r>
    </w:p>
    <w:p>
      <w:pPr>
        <w:spacing w:line="560" w:lineRule="exact"/>
        <w:ind w:firstLine="645"/>
        <w:rPr>
          <w:rFonts w:hint="eastAsia" w:ascii="仿宋_GB2312" w:eastAsia="仿宋_GB2312"/>
          <w:sz w:val="32"/>
          <w:szCs w:val="32"/>
        </w:rPr>
      </w:pPr>
      <w:r>
        <w:rPr>
          <w:rFonts w:hint="eastAsia" w:ascii="仿宋_GB2312" w:eastAsia="仿宋_GB2312"/>
          <w:sz w:val="32"/>
          <w:szCs w:val="32"/>
        </w:rPr>
        <w:t>我单位于xxx年xx月向新区申请产业发展专项资金科技项目立项（项目名称：xxx，项目编号：xxx，项目执行期：xxx，项目扶持金额：xxx），该项目已按合同要求完成各项约定指标，并做好验收工作准备。</w:t>
      </w:r>
    </w:p>
    <w:p>
      <w:pPr>
        <w:spacing w:line="560" w:lineRule="exact"/>
        <w:ind w:firstLine="645"/>
        <w:rPr>
          <w:rFonts w:hint="eastAsia" w:ascii="仿宋_GB2312" w:eastAsia="仿宋_GB2312"/>
          <w:sz w:val="32"/>
          <w:szCs w:val="32"/>
        </w:rPr>
      </w:pPr>
      <w:r>
        <w:rPr>
          <w:rFonts w:hint="eastAsia" w:ascii="仿宋_GB2312" w:eastAsia="仿宋_GB2312"/>
          <w:sz w:val="32"/>
          <w:szCs w:val="32"/>
        </w:rPr>
        <w:t>目前，该项目形成了xxx元的结余资金。为巩固和深化科技创新成果，现向贵局申请延续使用项目结余资金。我单位已事先知悉《深圳市大鹏新区科技创新和产业发展专项资金管理办法》《深圳市大鹏新区科技项目管理办法》以及项目扶持合同书等有关规定，承诺将结余资金统筹安排于项目延展或相关领域研发活动的直接经费支出。若出现违规使用结余资金的情形，我单位将承担</w:t>
      </w:r>
      <w:r>
        <w:rPr>
          <w:rFonts w:hint="eastAsia" w:ascii="仿宋_GB2312" w:eastAsia="仿宋_GB2312"/>
          <w:sz w:val="32"/>
          <w:szCs w:val="32"/>
          <w:lang w:eastAsia="zh-CN"/>
        </w:rPr>
        <w:t>一切</w:t>
      </w:r>
      <w:r>
        <w:rPr>
          <w:rFonts w:hint="eastAsia" w:ascii="仿宋_GB2312" w:eastAsia="仿宋_GB2312"/>
          <w:sz w:val="32"/>
          <w:szCs w:val="32"/>
        </w:rPr>
        <w:t>责任并服从</w:t>
      </w:r>
      <w:r>
        <w:rPr>
          <w:rFonts w:hint="eastAsia" w:ascii="仿宋_GB2312" w:eastAsia="仿宋_GB2312"/>
          <w:sz w:val="32"/>
          <w:szCs w:val="32"/>
          <w:lang w:eastAsia="zh-CN"/>
        </w:rPr>
        <w:t>相关</w:t>
      </w:r>
      <w:r>
        <w:rPr>
          <w:rFonts w:hint="eastAsia" w:ascii="仿宋_GB2312" w:eastAsia="仿宋_GB2312"/>
          <w:sz w:val="32"/>
          <w:szCs w:val="32"/>
        </w:rPr>
        <w:t>处置。</w:t>
      </w:r>
    </w:p>
    <w:p>
      <w:pPr>
        <w:spacing w:line="560" w:lineRule="exact"/>
        <w:ind w:firstLine="645"/>
        <w:rPr>
          <w:rFonts w:hint="eastAsia" w:ascii="仿宋_GB2312" w:eastAsia="仿宋_GB2312"/>
          <w:sz w:val="32"/>
          <w:szCs w:val="32"/>
        </w:rPr>
      </w:pPr>
      <w:r>
        <w:rPr>
          <w:rFonts w:hint="eastAsia" w:ascii="仿宋_GB2312" w:eastAsia="仿宋_GB2312"/>
          <w:sz w:val="32"/>
          <w:szCs w:val="32"/>
        </w:rPr>
        <w:t>此函。</w:t>
      </w:r>
    </w:p>
    <w:p>
      <w:pPr>
        <w:spacing w:line="560" w:lineRule="exact"/>
        <w:ind w:firstLine="645"/>
        <w:rPr>
          <w:rFonts w:hint="eastAsia" w:ascii="仿宋_GB2312" w:eastAsia="仿宋_GB2312"/>
          <w:sz w:val="32"/>
          <w:szCs w:val="32"/>
        </w:rPr>
      </w:pP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某某单位</w:t>
      </w: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xx年xx月xx日</w:t>
      </w:r>
    </w:p>
    <w:p>
      <w:pPr>
        <w:spacing w:line="560" w:lineRule="exact"/>
        <w:jc w:val="center"/>
        <w:rPr>
          <w:rFonts w:hint="eastAsia" w:ascii="仿宋_GB2312" w:eastAsia="仿宋_GB2312"/>
          <w:sz w:val="32"/>
          <w:szCs w:val="32"/>
        </w:rPr>
      </w:pPr>
    </w:p>
    <w:p>
      <w:pPr>
        <w:spacing w:line="560" w:lineRule="exact"/>
        <w:jc w:val="center"/>
        <w:rPr>
          <w:rFonts w:hint="eastAsia" w:ascii="仿宋_GB2312" w:eastAsia="仿宋_GB2312"/>
          <w:sz w:val="32"/>
          <w:szCs w:val="32"/>
        </w:rPr>
      </w:pPr>
      <w:r>
        <w:rPr>
          <w:rFonts w:hint="eastAsia" w:ascii="仿宋_GB2312" w:eastAsia="仿宋_GB2312"/>
          <w:sz w:val="32"/>
          <w:szCs w:val="32"/>
        </w:rPr>
        <w:t>（联系人：xxx，联系电话：xxx）</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27B8"/>
    <w:rsid w:val="000D0E3E"/>
    <w:rsid w:val="001D4437"/>
    <w:rsid w:val="001E27B8"/>
    <w:rsid w:val="006B37E1"/>
    <w:rsid w:val="3D7739C6"/>
    <w:rsid w:val="514076B4"/>
    <w:rsid w:val="7E677DA0"/>
    <w:rsid w:val="BBF30415"/>
    <w:rsid w:val="FF3FE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58</Words>
  <Characters>335</Characters>
  <Lines>2</Lines>
  <Paragraphs>1</Paragraphs>
  <TotalTime>0</TotalTime>
  <ScaleCrop>false</ScaleCrop>
  <LinksUpToDate>false</LinksUpToDate>
  <CharactersWithSpaces>392</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2021-02-23T16:04:00Z</dcterms:created>
  <dc:creator>钟福涛</dc:creator>
  <cp:lastModifiedBy>蔡芷欣</cp:lastModifiedBy>
  <dcterms:modified xsi:type="dcterms:W3CDTF">2024-06-28T09:58:43Z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ies>
</file>