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6F0EF0"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</w:p>
    <w:p w14:paraId="45D32682"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</w:pPr>
    </w:p>
    <w:p w14:paraId="0BDC9EDA"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jc w:val="center"/>
        <w:textAlignment w:val="auto"/>
        <w:outlineLvl w:val="9"/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第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八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批</w:t>
      </w:r>
      <w:r>
        <w:rPr>
          <w:rFonts w:hint="eastAsia" w:eastAsia="方正小标宋简体" w:cs="方正小标宋简体"/>
          <w:kern w:val="0"/>
          <w:sz w:val="44"/>
          <w:szCs w:val="44"/>
          <w:lang w:val="en-US" w:eastAsia="zh-CN"/>
        </w:rPr>
        <w:t>省级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制造业创新中心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建</w:t>
      </w:r>
      <w:r>
        <w:rPr>
          <w:rFonts w:hint="eastAsia" w:eastAsia="方正小标宋简体" w:cs="方正小标宋简体"/>
          <w:kern w:val="0"/>
          <w:sz w:val="44"/>
          <w:szCs w:val="44"/>
          <w:lang w:eastAsia="zh-CN"/>
        </w:rPr>
        <w:t>设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  <w:lang w:eastAsia="zh-CN"/>
        </w:rPr>
        <w:t>申报</w:t>
      </w:r>
      <w:r>
        <w:rPr>
          <w:rFonts w:hint="eastAsia" w:ascii="Times New Roman" w:hAnsi="Times New Roman" w:eastAsia="方正小标宋简体" w:cs="方正小标宋简体"/>
          <w:kern w:val="0"/>
          <w:sz w:val="44"/>
          <w:szCs w:val="44"/>
        </w:rPr>
        <w:t>汇总表</w:t>
      </w:r>
    </w:p>
    <w:p w14:paraId="52D006A2"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ascii="Times New Roman" w:hAnsi="Times New Roman" w:eastAsia="方正仿宋_GBK"/>
          <w:sz w:val="32"/>
          <w:szCs w:val="32"/>
        </w:rPr>
      </w:pPr>
    </w:p>
    <w:p w14:paraId="527D35FD">
      <w:pPr>
        <w:widowControl w:val="0"/>
        <w:wordWrap/>
        <w:adjustRightInd/>
        <w:snapToGrid/>
        <w:spacing w:line="600" w:lineRule="exact"/>
        <w:ind w:left="0" w:leftChars="0" w:right="0" w:firstLine="0" w:firstLineChars="0"/>
        <w:textAlignment w:val="auto"/>
        <w:outlineLvl w:val="9"/>
        <w:rPr>
          <w:rFonts w:hint="eastAsia" w:ascii="Times New Roman" w:hAnsi="Times New Roman" w:eastAsia="仿宋_GB2312" w:cs="仿宋_GB2312"/>
          <w:sz w:val="32"/>
          <w:szCs w:val="32"/>
        </w:rPr>
      </w:pPr>
      <w:r>
        <w:rPr>
          <w:rFonts w:hint="eastAsia" w:ascii="Times New Roman" w:hAnsi="Times New Roman" w:eastAsia="仿宋_GB2312" w:cs="仿宋_GB2312"/>
          <w:sz w:val="32"/>
          <w:szCs w:val="32"/>
          <w:lang w:eastAsia="zh-CN"/>
        </w:rPr>
        <w:t>地市工业和信息化主管部门</w:t>
      </w:r>
      <w:r>
        <w:rPr>
          <w:rFonts w:hint="eastAsia" w:ascii="Times New Roman" w:hAnsi="Times New Roman" w:eastAsia="仿宋_GB2312" w:cs="仿宋_GB2312"/>
          <w:sz w:val="32"/>
          <w:szCs w:val="32"/>
        </w:rPr>
        <w:t>（盖章）：</w:t>
      </w:r>
      <w:r>
        <w:rPr>
          <w:rFonts w:hint="eastAsia" w:ascii="Times New Roman" w:hAnsi="Times New Roman" w:eastAsia="仿宋_GB2312" w:cs="仿宋_GB2312"/>
          <w:sz w:val="32"/>
          <w:szCs w:val="32"/>
          <w:u w:val="single" w:color="auto"/>
          <w:lang w:val="en-US" w:eastAsia="zh-CN"/>
        </w:rPr>
        <w:t xml:space="preserve">                            </w:t>
      </w:r>
    </w:p>
    <w:tbl>
      <w:tblPr>
        <w:tblStyle w:val="2"/>
        <w:tblW w:w="2083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1"/>
        <w:gridCol w:w="2405"/>
        <w:gridCol w:w="2605"/>
        <w:gridCol w:w="2015"/>
        <w:gridCol w:w="1433"/>
        <w:gridCol w:w="1049"/>
        <w:gridCol w:w="1833"/>
        <w:gridCol w:w="1345"/>
        <w:gridCol w:w="1345"/>
        <w:gridCol w:w="2130"/>
        <w:gridCol w:w="1865"/>
        <w:gridCol w:w="2159"/>
      </w:tblGrid>
      <w:tr w14:paraId="71C085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0" w:hRule="atLeast"/>
          <w:jc w:val="center"/>
        </w:trPr>
        <w:tc>
          <w:tcPr>
            <w:tcW w:w="651" w:type="dxa"/>
            <w:vAlign w:val="center"/>
          </w:tcPr>
          <w:p w14:paraId="54ADD084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序号</w:t>
            </w:r>
          </w:p>
        </w:tc>
        <w:tc>
          <w:tcPr>
            <w:tcW w:w="2405" w:type="dxa"/>
            <w:vAlign w:val="center"/>
          </w:tcPr>
          <w:p w14:paraId="79E25730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创新中心名称</w:t>
            </w:r>
          </w:p>
        </w:tc>
        <w:tc>
          <w:tcPr>
            <w:tcW w:w="2605" w:type="dxa"/>
            <w:vAlign w:val="center"/>
          </w:tcPr>
          <w:p w14:paraId="4309EA50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创新中心</w:t>
            </w:r>
          </w:p>
          <w:p w14:paraId="0CCD4CD9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  <w:t>牵头单位</w:t>
            </w:r>
          </w:p>
        </w:tc>
        <w:tc>
          <w:tcPr>
            <w:tcW w:w="2015" w:type="dxa"/>
            <w:vAlign w:val="center"/>
          </w:tcPr>
          <w:p w14:paraId="74E3F31C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创新中心</w:t>
            </w:r>
          </w:p>
          <w:p w14:paraId="2C034ACF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成员单位</w:t>
            </w:r>
          </w:p>
        </w:tc>
        <w:tc>
          <w:tcPr>
            <w:tcW w:w="1433" w:type="dxa"/>
            <w:vAlign w:val="center"/>
          </w:tcPr>
          <w:p w14:paraId="1753D26D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所属行业领域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val="en-US" w:eastAsia="zh-CN"/>
              </w:rPr>
              <w:t>/产业集群</w:t>
            </w:r>
          </w:p>
        </w:tc>
        <w:tc>
          <w:tcPr>
            <w:tcW w:w="1049" w:type="dxa"/>
            <w:vAlign w:val="center"/>
          </w:tcPr>
          <w:p w14:paraId="1D502DB7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细分领域</w:t>
            </w:r>
          </w:p>
        </w:tc>
        <w:tc>
          <w:tcPr>
            <w:tcW w:w="1833" w:type="dxa"/>
            <w:vAlign w:val="center"/>
          </w:tcPr>
          <w:p w14:paraId="2EAD2E7B">
            <w:pPr>
              <w:spacing w:beforeLines="-2147483648" w:afterLines="-2147483648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拟突破行业共性关键技术攻关点及技术先进性</w:t>
            </w:r>
          </w:p>
        </w:tc>
        <w:tc>
          <w:tcPr>
            <w:tcW w:w="1345" w:type="dxa"/>
            <w:vAlign w:val="center"/>
          </w:tcPr>
          <w:p w14:paraId="72885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牵头单位在领域内的地位</w:t>
            </w:r>
          </w:p>
        </w:tc>
        <w:tc>
          <w:tcPr>
            <w:tcW w:w="1345" w:type="dxa"/>
            <w:vAlign w:val="center"/>
          </w:tcPr>
          <w:p w14:paraId="3D594A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 w:bidi="ar-SA"/>
              </w:rPr>
              <w:t>牵头单位建设优势及创新基础条件</w:t>
            </w:r>
          </w:p>
        </w:tc>
        <w:tc>
          <w:tcPr>
            <w:tcW w:w="2130" w:type="dxa"/>
            <w:vAlign w:val="center"/>
          </w:tcPr>
          <w:p w14:paraId="7BD4F9E3">
            <w:pPr>
              <w:spacing w:beforeLines="-2147483648" w:afterLines="-2147483648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中心联系人</w:t>
            </w:r>
          </w:p>
        </w:tc>
        <w:tc>
          <w:tcPr>
            <w:tcW w:w="1865" w:type="dxa"/>
            <w:vAlign w:val="center"/>
          </w:tcPr>
          <w:p w14:paraId="23D2F8E0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单位职务</w:t>
            </w:r>
          </w:p>
        </w:tc>
        <w:tc>
          <w:tcPr>
            <w:tcW w:w="2159" w:type="dxa"/>
            <w:vAlign w:val="center"/>
          </w:tcPr>
          <w:p w14:paraId="2442C4C7">
            <w:pPr>
              <w:spacing w:beforeLines="0" w:afterLines="0" w:line="40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30"/>
                <w:szCs w:val="30"/>
                <w:lang w:eastAsia="zh-CN"/>
              </w:rPr>
              <w:t>联系方式</w:t>
            </w:r>
          </w:p>
        </w:tc>
      </w:tr>
      <w:tr w14:paraId="76C215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51" w:type="dxa"/>
            <w:vAlign w:val="center"/>
          </w:tcPr>
          <w:p w14:paraId="585E3249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1</w:t>
            </w:r>
          </w:p>
        </w:tc>
        <w:tc>
          <w:tcPr>
            <w:tcW w:w="2405" w:type="dxa"/>
            <w:vAlign w:val="center"/>
          </w:tcPr>
          <w:p w14:paraId="329D784E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605" w:type="dxa"/>
            <w:vAlign w:val="center"/>
          </w:tcPr>
          <w:p w14:paraId="6DA29563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15" w:type="dxa"/>
            <w:vAlign w:val="center"/>
          </w:tcPr>
          <w:p w14:paraId="60FD933B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33" w:type="dxa"/>
            <w:vAlign w:val="center"/>
          </w:tcPr>
          <w:p w14:paraId="701068D7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49" w:type="dxa"/>
            <w:vAlign w:val="center"/>
          </w:tcPr>
          <w:p w14:paraId="25A3DB3A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33" w:type="dxa"/>
            <w:vAlign w:val="center"/>
          </w:tcPr>
          <w:p w14:paraId="2686BD05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345" w:type="dxa"/>
            <w:vAlign w:val="center"/>
          </w:tcPr>
          <w:p w14:paraId="5A913B38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345" w:type="dxa"/>
            <w:vAlign w:val="center"/>
          </w:tcPr>
          <w:p w14:paraId="5EBA5DA0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14:paraId="76036EC6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65" w:type="dxa"/>
            <w:vAlign w:val="center"/>
          </w:tcPr>
          <w:p w14:paraId="385EB3CC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159" w:type="dxa"/>
            <w:vAlign w:val="center"/>
          </w:tcPr>
          <w:p w14:paraId="62C4BC30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 w14:paraId="01398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651" w:type="dxa"/>
            <w:vAlign w:val="center"/>
          </w:tcPr>
          <w:p w14:paraId="7EBD350E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2</w:t>
            </w:r>
          </w:p>
        </w:tc>
        <w:tc>
          <w:tcPr>
            <w:tcW w:w="2405" w:type="dxa"/>
            <w:vAlign w:val="center"/>
          </w:tcPr>
          <w:p w14:paraId="335EB358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605" w:type="dxa"/>
            <w:vAlign w:val="center"/>
          </w:tcPr>
          <w:p w14:paraId="0B670011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15" w:type="dxa"/>
            <w:vAlign w:val="center"/>
          </w:tcPr>
          <w:p w14:paraId="3A77CEED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33" w:type="dxa"/>
            <w:vAlign w:val="center"/>
          </w:tcPr>
          <w:p w14:paraId="4BED46DF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49" w:type="dxa"/>
            <w:vAlign w:val="center"/>
          </w:tcPr>
          <w:p w14:paraId="55FAFC64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33" w:type="dxa"/>
            <w:vAlign w:val="center"/>
          </w:tcPr>
          <w:p w14:paraId="23E155F2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345" w:type="dxa"/>
            <w:vAlign w:val="center"/>
          </w:tcPr>
          <w:p w14:paraId="266C3F62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345" w:type="dxa"/>
            <w:vAlign w:val="center"/>
          </w:tcPr>
          <w:p w14:paraId="33AAB003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14:paraId="53E473D1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65" w:type="dxa"/>
            <w:vAlign w:val="center"/>
          </w:tcPr>
          <w:p w14:paraId="2E496307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159" w:type="dxa"/>
            <w:vAlign w:val="center"/>
          </w:tcPr>
          <w:p w14:paraId="7721C4F0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  <w:tr w14:paraId="38392C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651" w:type="dxa"/>
            <w:vAlign w:val="center"/>
          </w:tcPr>
          <w:p w14:paraId="4FEF063A"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>3</w:t>
            </w:r>
          </w:p>
        </w:tc>
        <w:tc>
          <w:tcPr>
            <w:tcW w:w="2405" w:type="dxa"/>
            <w:vAlign w:val="center"/>
          </w:tcPr>
          <w:p w14:paraId="4D5B5D35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605" w:type="dxa"/>
            <w:vAlign w:val="center"/>
          </w:tcPr>
          <w:p w14:paraId="77691697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015" w:type="dxa"/>
            <w:vAlign w:val="center"/>
          </w:tcPr>
          <w:p w14:paraId="6B81F0A5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433" w:type="dxa"/>
            <w:vAlign w:val="center"/>
          </w:tcPr>
          <w:p w14:paraId="4EEC4B45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049" w:type="dxa"/>
            <w:vAlign w:val="center"/>
          </w:tcPr>
          <w:p w14:paraId="583755C9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33" w:type="dxa"/>
            <w:vAlign w:val="center"/>
          </w:tcPr>
          <w:p w14:paraId="73C0904E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345" w:type="dxa"/>
            <w:vAlign w:val="center"/>
          </w:tcPr>
          <w:p w14:paraId="45F16F42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345" w:type="dxa"/>
            <w:vAlign w:val="center"/>
          </w:tcPr>
          <w:p w14:paraId="1CA3BC75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130" w:type="dxa"/>
            <w:vAlign w:val="center"/>
          </w:tcPr>
          <w:p w14:paraId="4D6D4DBD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1865" w:type="dxa"/>
            <w:vAlign w:val="center"/>
          </w:tcPr>
          <w:p w14:paraId="0784234E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  <w:tc>
          <w:tcPr>
            <w:tcW w:w="2159" w:type="dxa"/>
            <w:vAlign w:val="center"/>
          </w:tcPr>
          <w:p w14:paraId="2BA54760">
            <w:pPr>
              <w:spacing w:line="400" w:lineRule="exact"/>
              <w:rPr>
                <w:rFonts w:hint="eastAsia" w:ascii="Times New Roman" w:hAnsi="Times New Roman" w:eastAsia="仿宋_GB2312" w:cs="仿宋_GB2312"/>
                <w:sz w:val="32"/>
                <w:szCs w:val="32"/>
              </w:rPr>
            </w:pPr>
          </w:p>
        </w:tc>
      </w:tr>
    </w:tbl>
    <w:p w14:paraId="6F518C2B"/>
    <w:p w14:paraId="41BA7FA1"/>
    <w:p w14:paraId="14407FF4"/>
    <w:sectPr>
      <w:pgSz w:w="23757" w:h="16783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5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ZmU4ZTZjY2M4ZjgwOTZhODc4Y2NjODA0MTBjZjUifQ=="/>
  </w:docVars>
  <w:rsids>
    <w:rsidRoot w:val="711D6D1C"/>
    <w:rsid w:val="1B510308"/>
    <w:rsid w:val="1DFF572B"/>
    <w:rsid w:val="214C1AA9"/>
    <w:rsid w:val="4FC57CC4"/>
    <w:rsid w:val="5A262F01"/>
    <w:rsid w:val="5CFB943A"/>
    <w:rsid w:val="711D6D1C"/>
    <w:rsid w:val="77FDB68A"/>
    <w:rsid w:val="7BD8482D"/>
    <w:rsid w:val="7E04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省商务厅</Company>
  <Pages>1</Pages>
  <Words>141</Words>
  <Characters>141</Characters>
  <Lines>0</Lines>
  <Paragraphs>0</Paragraphs>
  <TotalTime>5</TotalTime>
  <ScaleCrop>false</ScaleCrop>
  <LinksUpToDate>false</LinksUpToDate>
  <CharactersWithSpaces>169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2020-06-01T17:03:00Z</dcterms:created>
  <dc:creator>林倩</dc:creator>
  <cp:lastModifiedBy>可扬</cp:lastModifiedBy>
  <cp:lastPrinted>2024-09-14T01:54:05Z</cp:lastPrinted>
  <dcterms:modified xsi:type="dcterms:W3CDTF">2024-09-14T01:54:10Z</dcterms:modified>
  <dc:title>附件3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5C63CF41A8A5C55E1A19E466F64279B8</vt:lpwstr>
  </property>
</Properties>
</file>