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附件2</w:t>
      </w:r>
      <w:bookmarkStart w:id="0" w:name="_GoBack"/>
      <w:bookmarkEnd w:id="0"/>
    </w:p>
    <w:p>
      <w:pPr>
        <w:pStyle w:val="2"/>
        <w:bidi w:val="0"/>
        <w:jc w:val="center"/>
        <w:rPr>
          <w:rFonts w:hint="eastAsia"/>
          <w:sz w:val="36"/>
          <w:szCs w:val="21"/>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3044825"/>
            <wp:effectExtent l="0" t="0" r="10795" b="3175"/>
            <wp:docPr id="4"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true"/>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rPr>
          <w:lang w:val="en-US" w:eastAsia="zh-CN"/>
        </w:rPr>
      </w:pPr>
    </w:p>
    <w:p>
      <w:pPr>
        <w:numPr>
          <w:ilvl w:val="0"/>
          <w:numId w:val="0"/>
        </w:numPr>
        <w:jc w:val="center"/>
      </w:pPr>
      <w:r>
        <w:drawing>
          <wp:inline distT="0" distB="0" distL="114300" distR="114300">
            <wp:extent cx="4895850" cy="3067685"/>
            <wp:effectExtent l="0" t="0" r="0" b="18415"/>
            <wp:docPr id="6"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true"/>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true"/>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0"/>
        </w:numPr>
        <w:ind w:firstLine="420" w:firstLineChars="0"/>
        <w:jc w:val="left"/>
        <w:rPr>
          <w:rFonts w:hint="default"/>
          <w:lang w:val="en-US" w:eastAsia="zh-CN"/>
        </w:rPr>
      </w:pP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ind w:firstLine="420" w:firstLineChars="0"/>
        <w:rPr>
          <w:rFonts w:hint="default"/>
          <w:lang w:val="en-US" w:eastAsia="zh-CN"/>
        </w:rPr>
      </w:pPr>
    </w:p>
    <w:p>
      <w:pPr>
        <w:numPr>
          <w:ilvl w:val="0"/>
          <w:numId w:val="0"/>
        </w:numPr>
        <w:jc w:val="center"/>
        <w:rPr>
          <w:rFonts w:hint="default"/>
          <w:lang w:val="en-US" w:eastAsia="zh-CN"/>
        </w:rPr>
      </w:pPr>
      <w:r>
        <w:drawing>
          <wp:inline distT="0" distB="0" distL="114300" distR="114300">
            <wp:extent cx="5031740" cy="2849245"/>
            <wp:effectExtent l="0" t="0" r="16510" b="8255"/>
            <wp:docPr id="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true"/>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rPr>
          <w:rFonts w:hint="default"/>
          <w:sz w:val="21"/>
          <w:szCs w:val="24"/>
          <w:lang w:val="en-US" w:eastAsia="zh-CN"/>
        </w:rPr>
      </w:pP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true"/>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0"/>
        </w:numPr>
      </w:pP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235575" cy="3613150"/>
            <wp:effectExtent l="0" t="0" r="3175" b="6350"/>
            <wp:docPr id="5"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true"/>
                    </pic:cNvPicPr>
                  </pic:nvPicPr>
                  <pic:blipFill>
                    <a:blip r:embed="rId9"/>
                    <a:stretch>
                      <a:fillRect/>
                    </a:stretch>
                  </pic:blipFill>
                  <pic:spPr>
                    <a:xfrm>
                      <a:off x="0" y="0"/>
                      <a:ext cx="5235575" cy="3613150"/>
                    </a:xfrm>
                    <a:prstGeom prst="rect">
                      <a:avLst/>
                    </a:prstGeom>
                  </pic:spPr>
                </pic:pic>
              </a:graphicData>
            </a:graphic>
          </wp:inline>
        </w:drawing>
      </w:r>
    </w:p>
    <w:p>
      <w:pPr>
        <w:numPr>
          <w:ilvl w:val="0"/>
          <w:numId w:val="0"/>
        </w:numPr>
        <w:bidi w:val="0"/>
      </w:pPr>
    </w:p>
    <w:p>
      <w:pPr>
        <w:numPr>
          <w:ilvl w:val="0"/>
          <w:numId w:val="0"/>
        </w:numPr>
        <w:bidi w:val="0"/>
      </w:pPr>
      <w:r>
        <w:drawing>
          <wp:inline distT="0" distB="0" distL="114300" distR="114300">
            <wp:extent cx="5261610" cy="2449830"/>
            <wp:effectExtent l="0" t="0" r="15240" b="7620"/>
            <wp:docPr id="7"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true"/>
                    </pic:cNvPicPr>
                  </pic:nvPicPr>
                  <pic:blipFill>
                    <a:blip r:embed="rId10"/>
                    <a:stretch>
                      <a:fillRect/>
                    </a:stretch>
                  </pic:blipFill>
                  <pic:spPr>
                    <a:xfrm>
                      <a:off x="0" y="0"/>
                      <a:ext cx="5261610" cy="244983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true"/>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r>
        <w:rPr>
          <w:rFonts w:hint="eastAsia"/>
          <w:highlight w:val="yellow"/>
          <w:lang w:val="en-US" w:eastAsia="zh-CN"/>
        </w:rPr>
        <w:t>申报状态：已预审）</w:t>
      </w:r>
      <w:r>
        <w:rPr>
          <w:rFonts w:hint="eastAsia"/>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true"/>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true"/>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方正小标宋简体">
    <w:panose1 w:val="02000000000000000000"/>
    <w:charset w:val="86"/>
    <w:family w:val="auto"/>
    <w:pitch w:val="default"/>
    <w:sig w:usb0="A00002BF" w:usb1="184F6CFA" w:usb2="00000012" w:usb3="00000000" w:csb0="00040001"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Nimbus Roman No9 L">
    <w:panose1 w:val="00000000000000000000"/>
    <w:charset w:val="00"/>
    <w:family w:val="auto"/>
    <w:pitch w:val="default"/>
    <w:sig w:usb0="00000000" w:usb1="00000000" w:usb2="00000000" w:usb3="00000000" w:csb0="00000000" w:csb1="00000000"/>
  </w:font>
  <w:font w:name="方正宋体S-超大字符集">
    <w:panose1 w:val="02000000000000000000"/>
    <w:charset w:val="86"/>
    <w:family w:val="auto"/>
    <w:pitch w:val="default"/>
    <w:sig w:usb0="00000001" w:usb1="0800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00000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3FF288BD"/>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0</TotalTime>
  <ScaleCrop>false</ScaleCrop>
  <LinksUpToDate>false</LinksUpToDate>
  <CharactersWithSpaces>1332</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2023-06-15T09:45:00Z</dcterms:created>
  <dc:creator>User</dc:creator>
  <cp:lastModifiedBy>huangcong</cp:lastModifiedBy>
  <dcterms:modified xsi:type="dcterms:W3CDTF">2023-08-04T10:11:44Z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802B484C86D04F38BE48EAB33021F49D_13</vt:lpwstr>
  </property>
</Properties>
</file>